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6E" w:rsidRDefault="005A016E" w:rsidP="005A016E">
      <w:pPr>
        <w:widowControl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5A016E" w:rsidRDefault="005A016E" w:rsidP="005A016E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Данная программа разработана для обучения в</w:t>
      </w:r>
      <w:r w:rsidR="00471BA7" w:rsidRPr="00471BA7">
        <w:rPr>
          <w:sz w:val="26"/>
          <w:szCs w:val="26"/>
        </w:rPr>
        <w:t xml:space="preserve"> 8</w:t>
      </w:r>
      <w:r w:rsidR="00A836D0">
        <w:rPr>
          <w:sz w:val="26"/>
          <w:szCs w:val="26"/>
        </w:rPr>
        <w:t xml:space="preserve"> </w:t>
      </w:r>
      <w:r w:rsidR="00471BA7" w:rsidRPr="00471BA7">
        <w:rPr>
          <w:sz w:val="26"/>
          <w:szCs w:val="26"/>
        </w:rPr>
        <w:t>-</w:t>
      </w:r>
      <w:r>
        <w:rPr>
          <w:sz w:val="26"/>
          <w:szCs w:val="26"/>
        </w:rPr>
        <w:t xml:space="preserve"> 9 класс</w:t>
      </w:r>
      <w:r w:rsidR="00471BA7">
        <w:rPr>
          <w:sz w:val="26"/>
          <w:szCs w:val="26"/>
        </w:rPr>
        <w:t>ах</w:t>
      </w:r>
      <w:r>
        <w:rPr>
          <w:sz w:val="26"/>
          <w:szCs w:val="26"/>
        </w:rPr>
        <w:t xml:space="preserve"> МБОУ «Бубновская ООШ» на основе программы общеобразовательных учреждений – Программа курса «Технология. Твоя профессиональная карьера», под ред. С.Н.Чистякова (М.: Просвещение,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>.) и ориентирована на учащихся, имеющих средний уровень знаний и умений.</w:t>
      </w:r>
    </w:p>
    <w:p w:rsidR="005A016E" w:rsidRDefault="005A016E" w:rsidP="005A016E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также ориентирована на использование учебно-методического комплекта, включающего учебник «Технология. Твоя профессиональная карьера 8(9) класс» (П.С.Лернер, Г.Ф.Михальченко, А.В.Прудило и др., под ред. С.Н.Чистяковой / М.: Просвещение, 2010), согласно перечню учебников, утвержденных приказом Минобрнауки РФ, и дидактический материал / М.: Просвещение, 200</w:t>
      </w:r>
      <w:r w:rsidR="00B72D41">
        <w:rPr>
          <w:sz w:val="26"/>
          <w:szCs w:val="26"/>
        </w:rPr>
        <w:t>8</w:t>
      </w:r>
      <w:r>
        <w:rPr>
          <w:sz w:val="26"/>
          <w:szCs w:val="26"/>
        </w:rPr>
        <w:t>), используемые для достижения поставленной цели в соответствии с образовательной программой учреждения.</w:t>
      </w:r>
    </w:p>
    <w:p w:rsidR="005A016E" w:rsidRDefault="005A016E" w:rsidP="005A016E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Курс «Технология. Твоя профессиональная карьера» состоит из теоретической и практической частей. Количество часов, отводимое на курс</w:t>
      </w:r>
      <w:r w:rsidR="00DC5363">
        <w:rPr>
          <w:sz w:val="26"/>
          <w:szCs w:val="26"/>
        </w:rPr>
        <w:t xml:space="preserve">, в 8 и </w:t>
      </w:r>
      <w:r>
        <w:rPr>
          <w:sz w:val="26"/>
          <w:szCs w:val="26"/>
        </w:rPr>
        <w:t xml:space="preserve"> 9 класса</w:t>
      </w:r>
      <w:r w:rsidR="00DC5363">
        <w:rPr>
          <w:sz w:val="26"/>
          <w:szCs w:val="26"/>
        </w:rPr>
        <w:t>х</w:t>
      </w:r>
      <w:r>
        <w:rPr>
          <w:sz w:val="26"/>
          <w:szCs w:val="26"/>
        </w:rPr>
        <w:t xml:space="preserve"> составляет </w:t>
      </w:r>
      <w:r w:rsidR="00DC5363">
        <w:rPr>
          <w:sz w:val="26"/>
          <w:szCs w:val="26"/>
        </w:rPr>
        <w:t xml:space="preserve"> по </w:t>
      </w:r>
      <w:r>
        <w:rPr>
          <w:sz w:val="26"/>
          <w:szCs w:val="26"/>
        </w:rPr>
        <w:t>4 часа в неделю. Объем часов учебной нагрузки, отведенных на освоение рабочей программы, определен Уставом и учебным планом образовательного учреждения  и  составляет</w:t>
      </w:r>
      <w:r w:rsidR="00DC536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1 час</w:t>
      </w:r>
      <w:r w:rsidR="00DC5363">
        <w:rPr>
          <w:sz w:val="26"/>
          <w:szCs w:val="26"/>
        </w:rPr>
        <w:t>у</w:t>
      </w:r>
      <w:r>
        <w:rPr>
          <w:sz w:val="26"/>
          <w:szCs w:val="26"/>
        </w:rPr>
        <w:t xml:space="preserve"> в неделю</w:t>
      </w:r>
      <w:r w:rsidR="00DC5363">
        <w:rPr>
          <w:sz w:val="26"/>
          <w:szCs w:val="26"/>
        </w:rPr>
        <w:t xml:space="preserve"> в каждом классе </w:t>
      </w:r>
      <w:r w:rsidR="001C2D53">
        <w:rPr>
          <w:sz w:val="26"/>
          <w:szCs w:val="26"/>
        </w:rPr>
        <w:t xml:space="preserve"> или 34 учебных часа в год</w:t>
      </w:r>
      <w:r>
        <w:rPr>
          <w:sz w:val="26"/>
          <w:szCs w:val="26"/>
        </w:rPr>
        <w:t>. В связи с этим уменьшен объем программного материала профессиональных проб по курсу «Технология. Твоя профессиональная карьера».</w:t>
      </w:r>
    </w:p>
    <w:p w:rsidR="005A016E" w:rsidRDefault="005A016E" w:rsidP="005A016E">
      <w:pPr>
        <w:widowControl w:val="0"/>
        <w:ind w:firstLine="708"/>
        <w:jc w:val="both"/>
        <w:rPr>
          <w:sz w:val="26"/>
          <w:szCs w:val="26"/>
        </w:rPr>
      </w:pPr>
    </w:p>
    <w:p w:rsidR="005A016E" w:rsidRDefault="005A016E" w:rsidP="005A016E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Изучение курса направлено на достижение следующих </w:t>
      </w:r>
      <w:r>
        <w:rPr>
          <w:b/>
          <w:sz w:val="26"/>
          <w:szCs w:val="26"/>
        </w:rPr>
        <w:t>целей</w:t>
      </w:r>
      <w:r>
        <w:rPr>
          <w:sz w:val="26"/>
          <w:szCs w:val="26"/>
        </w:rPr>
        <w:t>:</w:t>
      </w:r>
    </w:p>
    <w:p w:rsidR="005A016E" w:rsidRDefault="005A016E" w:rsidP="005A016E">
      <w:pPr>
        <w:numPr>
          <w:ilvl w:val="0"/>
          <w:numId w:val="1"/>
        </w:num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себе, о мире профессионального труда, их соотнесения в процессе профессиональных проб;</w:t>
      </w:r>
    </w:p>
    <w:p w:rsidR="005A016E" w:rsidRDefault="005A016E" w:rsidP="005A016E">
      <w:pPr>
        <w:numPr>
          <w:ilvl w:val="0"/>
          <w:numId w:val="1"/>
        </w:num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развить у учащихся способности к профессиональной адаптации в современных социально-экономических условиях.</w:t>
      </w:r>
    </w:p>
    <w:p w:rsidR="005A016E" w:rsidRDefault="005A016E" w:rsidP="005A016E">
      <w:pPr>
        <w:jc w:val="both"/>
        <w:rPr>
          <w:b/>
          <w:sz w:val="26"/>
          <w:szCs w:val="26"/>
        </w:rPr>
      </w:pPr>
    </w:p>
    <w:p w:rsidR="005A016E" w:rsidRDefault="005A016E" w:rsidP="005A016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Задачи курса: </w:t>
      </w:r>
    </w:p>
    <w:p w:rsidR="005A016E" w:rsidRDefault="005A016E" w:rsidP="005A016E">
      <w:pPr>
        <w:numPr>
          <w:ilvl w:val="0"/>
          <w:numId w:val="3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 психологической компетенции учащихся за счет вооружения их соответствующими знаниями и умениями, расширения границ самовоспитания, пробуждения потребности в самосовершенствовании;</w:t>
      </w:r>
    </w:p>
    <w:p w:rsidR="005A016E" w:rsidRDefault="005A016E" w:rsidP="005A016E">
      <w:pPr>
        <w:numPr>
          <w:ilvl w:val="0"/>
          <w:numId w:val="3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сформировать положительное отношение к самому себе, осознание своей индивидуальности, уверенность в своих силах применительно к реализации себя в будущей профессии;</w:t>
      </w:r>
    </w:p>
    <w:p w:rsidR="005A016E" w:rsidRDefault="005A016E" w:rsidP="005A016E">
      <w:pPr>
        <w:numPr>
          <w:ilvl w:val="0"/>
          <w:numId w:val="3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ознакомить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5A016E" w:rsidRDefault="005A016E" w:rsidP="005A016E">
      <w:pPr>
        <w:numPr>
          <w:ilvl w:val="0"/>
          <w:numId w:val="3"/>
        </w:num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возможность соотносить свои склонности и способности с требованиями профессиональной деятельности с помощью включения их в систему специально организованных профессиональных проб.</w:t>
      </w:r>
    </w:p>
    <w:p w:rsidR="005A016E" w:rsidRDefault="005A016E" w:rsidP="005A016E">
      <w:pPr>
        <w:ind w:left="360"/>
        <w:jc w:val="both"/>
        <w:rPr>
          <w:sz w:val="26"/>
          <w:szCs w:val="26"/>
        </w:rPr>
      </w:pPr>
    </w:p>
    <w:p w:rsidR="00471BA7" w:rsidRPr="00DC5363" w:rsidRDefault="00471BA7" w:rsidP="00471BA7">
      <w:pPr>
        <w:pStyle w:val="a6"/>
        <w:jc w:val="both"/>
        <w:rPr>
          <w:iCs/>
          <w:color w:val="000000"/>
          <w:sz w:val="26"/>
          <w:szCs w:val="26"/>
        </w:rPr>
      </w:pPr>
      <w:r w:rsidRPr="00DC5363">
        <w:rPr>
          <w:sz w:val="26"/>
          <w:szCs w:val="26"/>
        </w:rPr>
        <w:t>В образовательном процессе будут использованы электронные образовательные ресурсы «Сетевой класс Белогорья» из раздела «Библиотека материалов».</w:t>
      </w:r>
    </w:p>
    <w:p w:rsidR="005A016E" w:rsidRDefault="005A016E" w:rsidP="005A016E">
      <w:pPr>
        <w:ind w:left="360"/>
        <w:jc w:val="center"/>
        <w:rPr>
          <w:b/>
          <w:sz w:val="26"/>
          <w:szCs w:val="26"/>
        </w:rPr>
      </w:pPr>
    </w:p>
    <w:p w:rsidR="005A016E" w:rsidRDefault="005A016E" w:rsidP="00C4120F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DC5363" w:rsidRDefault="00DC5363" w:rsidP="00C4120F">
      <w:pPr>
        <w:spacing w:line="276" w:lineRule="auto"/>
        <w:jc w:val="center"/>
        <w:rPr>
          <w:b/>
          <w:sz w:val="26"/>
          <w:szCs w:val="26"/>
        </w:rPr>
      </w:pPr>
      <w:r w:rsidRPr="00C4120F">
        <w:rPr>
          <w:b/>
          <w:sz w:val="26"/>
          <w:szCs w:val="26"/>
        </w:rPr>
        <w:t xml:space="preserve">Требования к уровню подготовки обучающихся  </w:t>
      </w:r>
    </w:p>
    <w:p w:rsidR="00B62F04" w:rsidRPr="00C4120F" w:rsidRDefault="00B62F04" w:rsidP="00C4120F">
      <w:pPr>
        <w:spacing w:line="276" w:lineRule="auto"/>
        <w:jc w:val="center"/>
        <w:rPr>
          <w:b/>
          <w:sz w:val="26"/>
          <w:szCs w:val="26"/>
        </w:rPr>
      </w:pPr>
    </w:p>
    <w:p w:rsidR="00DC5363" w:rsidRPr="00C4120F" w:rsidRDefault="00DC5363" w:rsidP="00C4120F">
      <w:pPr>
        <w:spacing w:line="276" w:lineRule="auto"/>
        <w:rPr>
          <w:sz w:val="26"/>
          <w:szCs w:val="26"/>
        </w:rPr>
      </w:pPr>
      <w:r w:rsidRPr="00C4120F">
        <w:rPr>
          <w:sz w:val="26"/>
          <w:szCs w:val="26"/>
        </w:rPr>
        <w:t>В результате изучения курса ученик должен:</w:t>
      </w:r>
    </w:p>
    <w:p w:rsidR="00DC5363" w:rsidRPr="00C4120F" w:rsidRDefault="00DC5363" w:rsidP="00C4120F">
      <w:pPr>
        <w:spacing w:line="276" w:lineRule="auto"/>
        <w:rPr>
          <w:sz w:val="26"/>
          <w:szCs w:val="26"/>
        </w:rPr>
      </w:pPr>
    </w:p>
    <w:p w:rsidR="00DC5363" w:rsidRPr="00C4120F" w:rsidRDefault="00DC5363" w:rsidP="00C4120F">
      <w:pPr>
        <w:spacing w:line="276" w:lineRule="auto"/>
        <w:rPr>
          <w:b/>
          <w:sz w:val="26"/>
          <w:szCs w:val="26"/>
        </w:rPr>
      </w:pPr>
      <w:r w:rsidRPr="00C4120F">
        <w:rPr>
          <w:b/>
          <w:sz w:val="26"/>
          <w:szCs w:val="26"/>
        </w:rPr>
        <w:t>знать: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 xml:space="preserve">значение профессионального самоопределения, требования к составлению личного профессионального плана; правила выбора профессии; 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 xml:space="preserve">понятие о профессиях и профессиональной деятельности; 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 xml:space="preserve">понятие об интересах, мотивах и ценностях профессионального труда, а также психофизиологических и психологических ресурсах личности в связи и выбором профессии; 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 xml:space="preserve">понятие о темпераменте, ведущих отношениях личности, эмоционально-волевой сфере, интеллектуальных способностях, стилях общения; 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>значение творческого потенциала человека, карьеры;</w:t>
      </w:r>
    </w:p>
    <w:p w:rsidR="00DC5363" w:rsidRPr="00C4120F" w:rsidRDefault="00DC5363" w:rsidP="00C4120F">
      <w:pPr>
        <w:spacing w:line="276" w:lineRule="auto"/>
        <w:jc w:val="both"/>
        <w:rPr>
          <w:sz w:val="26"/>
          <w:szCs w:val="26"/>
        </w:rPr>
      </w:pPr>
    </w:p>
    <w:p w:rsidR="00DC5363" w:rsidRPr="00C4120F" w:rsidRDefault="00DC5363" w:rsidP="00C4120F">
      <w:pPr>
        <w:spacing w:line="276" w:lineRule="auto"/>
        <w:rPr>
          <w:b/>
          <w:bCs/>
          <w:sz w:val="26"/>
          <w:szCs w:val="26"/>
        </w:rPr>
      </w:pPr>
      <w:r w:rsidRPr="00C4120F">
        <w:rPr>
          <w:b/>
          <w:bCs/>
          <w:sz w:val="26"/>
          <w:szCs w:val="26"/>
        </w:rPr>
        <w:t xml:space="preserve">иметь представления: 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>о смысле и значении труда в жизни человека и общества;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>о современных формах и методах организации труда;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>о сущности хозяйственного механизма в условиях рыночных отношений;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>о предпринимательстве;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>о рынке труда;</w:t>
      </w:r>
    </w:p>
    <w:p w:rsidR="00DC5363" w:rsidRPr="00C4120F" w:rsidRDefault="00DC5363" w:rsidP="00C4120F">
      <w:pPr>
        <w:spacing w:line="276" w:lineRule="auto"/>
        <w:jc w:val="both"/>
        <w:rPr>
          <w:sz w:val="26"/>
          <w:szCs w:val="26"/>
        </w:rPr>
      </w:pPr>
    </w:p>
    <w:p w:rsidR="00DC5363" w:rsidRPr="00C4120F" w:rsidRDefault="00DC5363" w:rsidP="00C4120F">
      <w:pPr>
        <w:tabs>
          <w:tab w:val="left" w:pos="567"/>
        </w:tabs>
        <w:spacing w:line="276" w:lineRule="auto"/>
        <w:jc w:val="both"/>
        <w:rPr>
          <w:b/>
          <w:sz w:val="26"/>
          <w:szCs w:val="26"/>
        </w:rPr>
      </w:pPr>
      <w:r w:rsidRPr="00C4120F">
        <w:rPr>
          <w:b/>
          <w:sz w:val="26"/>
          <w:szCs w:val="26"/>
        </w:rPr>
        <w:t>уметь: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 xml:space="preserve">соотносить свои индивидуальные особенности с требованиями конкретной профессии;  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>составлять личный профессиональный план и мобильно изменять его;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>использовать приемы самосовершенствования в учебной и трудовой деятельности;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>анализировать профессиограммы, информацию о профессиях по общим признакам профессиональной  деятельности, а также о современных формах и методах хозяйствования в условиях рынка;</w:t>
      </w:r>
    </w:p>
    <w:p w:rsidR="00DC5363" w:rsidRPr="00C4120F" w:rsidRDefault="00DC5363" w:rsidP="00C4120F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C4120F">
        <w:rPr>
          <w:sz w:val="26"/>
          <w:szCs w:val="26"/>
        </w:rPr>
        <w:t>пользоваться сведениями о путях получения профессионального образования</w:t>
      </w:r>
    </w:p>
    <w:p w:rsidR="00DC5363" w:rsidRPr="00C4120F" w:rsidRDefault="00DC5363" w:rsidP="00C4120F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</w:p>
    <w:p w:rsidR="00DC5363" w:rsidRPr="00792708" w:rsidRDefault="00DC5363" w:rsidP="00C4120F">
      <w:pPr>
        <w:spacing w:line="276" w:lineRule="auto"/>
        <w:rPr>
          <w:sz w:val="26"/>
          <w:szCs w:val="26"/>
        </w:rPr>
      </w:pPr>
    </w:p>
    <w:p w:rsidR="00C4120F" w:rsidRPr="00792708" w:rsidRDefault="00C4120F" w:rsidP="00C4120F">
      <w:pPr>
        <w:spacing w:line="276" w:lineRule="auto"/>
        <w:rPr>
          <w:sz w:val="26"/>
          <w:szCs w:val="26"/>
        </w:rPr>
      </w:pPr>
    </w:p>
    <w:p w:rsidR="00C4120F" w:rsidRPr="00792708" w:rsidRDefault="00C4120F" w:rsidP="00C4120F">
      <w:pPr>
        <w:spacing w:line="276" w:lineRule="auto"/>
        <w:rPr>
          <w:sz w:val="26"/>
          <w:szCs w:val="26"/>
        </w:rPr>
      </w:pPr>
    </w:p>
    <w:p w:rsidR="00C4120F" w:rsidRPr="00792708" w:rsidRDefault="00C4120F" w:rsidP="00C4120F">
      <w:pPr>
        <w:spacing w:line="276" w:lineRule="auto"/>
        <w:rPr>
          <w:sz w:val="26"/>
          <w:szCs w:val="26"/>
        </w:rPr>
      </w:pPr>
    </w:p>
    <w:p w:rsidR="00C4120F" w:rsidRPr="00792708" w:rsidRDefault="00C4120F" w:rsidP="00C4120F">
      <w:pPr>
        <w:spacing w:line="276" w:lineRule="auto"/>
        <w:rPr>
          <w:sz w:val="26"/>
          <w:szCs w:val="26"/>
        </w:rPr>
      </w:pPr>
    </w:p>
    <w:p w:rsidR="00C4120F" w:rsidRPr="00792708" w:rsidRDefault="00C4120F" w:rsidP="00C4120F">
      <w:pPr>
        <w:spacing w:line="276" w:lineRule="auto"/>
        <w:rPr>
          <w:sz w:val="26"/>
          <w:szCs w:val="26"/>
        </w:rPr>
      </w:pPr>
    </w:p>
    <w:p w:rsidR="00C4120F" w:rsidRPr="00792708" w:rsidRDefault="00C4120F" w:rsidP="00C4120F">
      <w:pPr>
        <w:spacing w:line="276" w:lineRule="auto"/>
        <w:rPr>
          <w:sz w:val="26"/>
          <w:szCs w:val="26"/>
        </w:rPr>
      </w:pPr>
    </w:p>
    <w:p w:rsidR="00C4120F" w:rsidRPr="00792708" w:rsidRDefault="00C4120F" w:rsidP="00C4120F">
      <w:pPr>
        <w:spacing w:line="276" w:lineRule="auto"/>
        <w:rPr>
          <w:sz w:val="26"/>
          <w:szCs w:val="26"/>
        </w:rPr>
      </w:pPr>
    </w:p>
    <w:p w:rsidR="00DC5363" w:rsidRDefault="00DC5363" w:rsidP="005A016E">
      <w:pPr>
        <w:jc w:val="center"/>
        <w:rPr>
          <w:b/>
          <w:bCs/>
          <w:color w:val="000000"/>
          <w:sz w:val="26"/>
          <w:szCs w:val="26"/>
        </w:rPr>
      </w:pPr>
    </w:p>
    <w:p w:rsidR="00B20DCE" w:rsidRDefault="00B20DCE" w:rsidP="005A016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Учебно – тематический план</w:t>
      </w:r>
    </w:p>
    <w:p w:rsidR="00B20DCE" w:rsidRDefault="00B20DCE" w:rsidP="005A016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 класс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7230"/>
        <w:gridCol w:w="1984"/>
      </w:tblGrid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Количество</w:t>
            </w:r>
          </w:p>
          <w:p w:rsidR="00B20DCE" w:rsidRDefault="00B20DCE" w:rsidP="00B20DCE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часов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Fonts w:eastAsia="Batang"/>
                <w:b/>
                <w:sz w:val="28"/>
                <w:szCs w:val="28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Вводное занятие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  <w:vertAlign w:val="superscript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Fonts w:eastAsia="Batang"/>
                <w:b/>
                <w:sz w:val="28"/>
                <w:szCs w:val="28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Внутренний мир человека и возможности его познания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jc w:val="center"/>
              <w:rPr>
                <w:rFonts w:eastAsia="Batang"/>
                <w:sz w:val="28"/>
                <w:szCs w:val="28"/>
                <w:vertAlign w:val="superscript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Fonts w:eastAsia="Batang"/>
                <w:b/>
                <w:sz w:val="28"/>
                <w:szCs w:val="28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Многообразие мира профессий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Fonts w:eastAsia="Batang"/>
                <w:b/>
                <w:sz w:val="28"/>
                <w:szCs w:val="28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Представление о себе и проблема выбора профессии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Fonts w:eastAsia="Batang"/>
                <w:b/>
                <w:sz w:val="28"/>
                <w:szCs w:val="28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«Секреты» выбора профессии («хочу» — «могу» — «надо»)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Fonts w:eastAsia="Batang"/>
                <w:b/>
                <w:sz w:val="28"/>
                <w:szCs w:val="28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Склонности и интересы в профессиональном выборе («хочу»)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Возможности личности в профессиональной деятельности («могу»)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Социальные проблемы труда («надо»)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Социально-психологический портрет современного профессионала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Анализ профессий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Здоровье и выбор профессии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Свойства нервной системы в профессиональной деятельности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Темперамент в профессиональном становлении личности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Ведущие отношения личности и типы профессий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Эмоциональные состояния личности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B20DCE" w:rsidRDefault="00B20DCE" w:rsidP="00B3225D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B20DCE">
              <w:rPr>
                <w:rStyle w:val="a3"/>
                <w:b w:val="0"/>
                <w:sz w:val="26"/>
                <w:szCs w:val="26"/>
              </w:rPr>
              <w:t>Волевые качества личности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B3225D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D" w:rsidRPr="00B20DCE" w:rsidRDefault="00B3225D" w:rsidP="00B3225D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>
              <w:rPr>
                <w:rStyle w:val="a3"/>
                <w:b w:val="0"/>
                <w:sz w:val="26"/>
                <w:szCs w:val="26"/>
              </w:rPr>
              <w:t>Профессиональные пробы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25D" w:rsidRDefault="0035691E" w:rsidP="00B20DCE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</w:t>
            </w:r>
          </w:p>
        </w:tc>
      </w:tr>
      <w:tr w:rsidR="00B20DCE" w:rsidTr="00B322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3225D">
            <w:pPr>
              <w:snapToGri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0DCE" w:rsidRDefault="00B20DCE" w:rsidP="001C2D53">
            <w:pPr>
              <w:tabs>
                <w:tab w:val="center" w:pos="-1512"/>
                <w:tab w:val="right" w:pos="1224"/>
              </w:tabs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  <w:r w:rsidR="001C2D53">
              <w:rPr>
                <w:rFonts w:eastAsia="Batang"/>
                <w:sz w:val="28"/>
                <w:szCs w:val="28"/>
              </w:rPr>
              <w:t>4</w:t>
            </w:r>
          </w:p>
        </w:tc>
      </w:tr>
    </w:tbl>
    <w:p w:rsidR="00B3225D" w:rsidRDefault="00B3225D" w:rsidP="005A016E">
      <w:pPr>
        <w:jc w:val="center"/>
        <w:rPr>
          <w:b/>
          <w:bCs/>
          <w:color w:val="000000"/>
          <w:sz w:val="26"/>
          <w:szCs w:val="26"/>
        </w:rPr>
      </w:pPr>
    </w:p>
    <w:p w:rsidR="00B20DCE" w:rsidRDefault="00B20DCE" w:rsidP="005A016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 класс</w:t>
      </w:r>
      <w:r w:rsidR="0030064F">
        <w:rPr>
          <w:b/>
          <w:bCs/>
          <w:color w:val="000000"/>
          <w:sz w:val="26"/>
          <w:szCs w:val="26"/>
        </w:rPr>
        <w:br/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7230"/>
        <w:gridCol w:w="1984"/>
      </w:tblGrid>
      <w:tr w:rsidR="00B3225D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D" w:rsidRDefault="00B3225D" w:rsidP="001C2D53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25D" w:rsidRDefault="00B3225D" w:rsidP="001C2D53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Количество</w:t>
            </w:r>
          </w:p>
          <w:p w:rsidR="00B3225D" w:rsidRDefault="00B3225D" w:rsidP="001C2D53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часов</w:t>
            </w:r>
          </w:p>
        </w:tc>
      </w:tr>
      <w:tr w:rsidR="00B3225D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D" w:rsidRPr="0030064F" w:rsidRDefault="00E367FC" w:rsidP="001C2D53">
            <w:pPr>
              <w:snapToGrid w:val="0"/>
              <w:rPr>
                <w:rFonts w:eastAsia="Batang"/>
                <w:b/>
                <w:sz w:val="28"/>
                <w:szCs w:val="28"/>
              </w:rPr>
            </w:pPr>
            <w:r w:rsidRPr="0030064F">
              <w:rPr>
                <w:rStyle w:val="a3"/>
                <w:b w:val="0"/>
                <w:sz w:val="26"/>
                <w:szCs w:val="26"/>
              </w:rPr>
              <w:t>Интеллектуальные способности и успешность профессионального труда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25D" w:rsidRDefault="00E367FC" w:rsidP="001C2D53">
            <w:pPr>
              <w:snapToGrid w:val="0"/>
              <w:jc w:val="center"/>
              <w:rPr>
                <w:rFonts w:eastAsia="Batang"/>
                <w:sz w:val="28"/>
                <w:szCs w:val="28"/>
                <w:vertAlign w:val="superscript"/>
              </w:rPr>
            </w:pPr>
            <w:r>
              <w:rPr>
                <w:rFonts w:eastAsia="Batang"/>
                <w:sz w:val="28"/>
                <w:szCs w:val="28"/>
              </w:rPr>
              <w:t>9</w:t>
            </w:r>
          </w:p>
        </w:tc>
      </w:tr>
      <w:tr w:rsidR="00B3225D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D" w:rsidRPr="0030064F" w:rsidRDefault="0030064F" w:rsidP="001C2D53">
            <w:pPr>
              <w:snapToGrid w:val="0"/>
              <w:rPr>
                <w:rFonts w:eastAsia="Batang"/>
                <w:b/>
                <w:sz w:val="28"/>
                <w:szCs w:val="28"/>
              </w:rPr>
            </w:pPr>
            <w:r w:rsidRPr="0030064F">
              <w:rPr>
                <w:rStyle w:val="a3"/>
                <w:b w:val="0"/>
                <w:sz w:val="26"/>
                <w:szCs w:val="26"/>
              </w:rPr>
              <w:t>Неисчерпаемость человеческих ресурсов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25D" w:rsidRDefault="00B3225D" w:rsidP="001C2D53">
            <w:pPr>
              <w:jc w:val="center"/>
              <w:rPr>
                <w:rFonts w:eastAsia="Batang"/>
                <w:sz w:val="28"/>
                <w:szCs w:val="28"/>
                <w:vertAlign w:val="superscript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B3225D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D" w:rsidRPr="0030064F" w:rsidRDefault="0030064F" w:rsidP="001C2D53">
            <w:pPr>
              <w:snapToGrid w:val="0"/>
              <w:rPr>
                <w:rFonts w:eastAsia="Batang"/>
                <w:b/>
                <w:sz w:val="28"/>
                <w:szCs w:val="28"/>
              </w:rPr>
            </w:pPr>
            <w:r w:rsidRPr="0030064F">
              <w:rPr>
                <w:rStyle w:val="a3"/>
                <w:b w:val="0"/>
                <w:sz w:val="26"/>
                <w:szCs w:val="26"/>
              </w:rPr>
              <w:t>Человек в новых социально-экономических условиях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25D" w:rsidRDefault="0030064F" w:rsidP="001C2D53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</w:p>
        </w:tc>
      </w:tr>
      <w:tr w:rsidR="00B3225D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D" w:rsidRPr="0030064F" w:rsidRDefault="0030064F" w:rsidP="001C2D53">
            <w:pPr>
              <w:snapToGrid w:val="0"/>
              <w:rPr>
                <w:rFonts w:eastAsia="Batang"/>
                <w:sz w:val="28"/>
                <w:szCs w:val="28"/>
              </w:rPr>
            </w:pPr>
            <w:r w:rsidRPr="0030064F">
              <w:rPr>
                <w:rFonts w:eastAsia="Batang"/>
                <w:sz w:val="28"/>
                <w:szCs w:val="28"/>
              </w:rPr>
              <w:t>Человек среди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25D" w:rsidRDefault="0030064F" w:rsidP="001C2D53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</w:t>
            </w:r>
          </w:p>
        </w:tc>
      </w:tr>
      <w:tr w:rsidR="00B3225D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D" w:rsidRPr="0030064F" w:rsidRDefault="0030064F" w:rsidP="001C2D53">
            <w:pPr>
              <w:snapToGrid w:val="0"/>
              <w:rPr>
                <w:rFonts w:eastAsia="Batang"/>
                <w:b/>
                <w:sz w:val="28"/>
                <w:szCs w:val="28"/>
              </w:rPr>
            </w:pPr>
            <w:r w:rsidRPr="0030064F">
              <w:rPr>
                <w:rStyle w:val="a3"/>
                <w:b w:val="0"/>
                <w:sz w:val="26"/>
                <w:szCs w:val="26"/>
              </w:rPr>
              <w:t>Современный рынок труда и его требования к профессионалу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25D" w:rsidRDefault="0030064F" w:rsidP="001C2D53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</w:p>
        </w:tc>
      </w:tr>
      <w:tr w:rsidR="00B3225D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D" w:rsidRPr="0030064F" w:rsidRDefault="0030064F" w:rsidP="001C2D53">
            <w:pPr>
              <w:snapToGrid w:val="0"/>
              <w:rPr>
                <w:rFonts w:eastAsia="Batang"/>
                <w:sz w:val="28"/>
                <w:szCs w:val="28"/>
              </w:rPr>
            </w:pPr>
            <w:r w:rsidRPr="0030064F">
              <w:rPr>
                <w:rFonts w:eastAsia="Batang"/>
                <w:sz w:val="28"/>
                <w:szCs w:val="28"/>
              </w:rPr>
              <w:t>Пути получения профессии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25D" w:rsidRDefault="0030064F" w:rsidP="001C2D53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B3225D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D" w:rsidRPr="0030064F" w:rsidRDefault="0030064F" w:rsidP="001C2D53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30064F">
              <w:rPr>
                <w:rStyle w:val="a3"/>
                <w:b w:val="0"/>
                <w:sz w:val="26"/>
                <w:szCs w:val="26"/>
              </w:rPr>
              <w:t>Моя профессиональная карьера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25D" w:rsidRDefault="0030064F" w:rsidP="001C2D53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</w:t>
            </w:r>
          </w:p>
        </w:tc>
      </w:tr>
      <w:tr w:rsidR="00B3225D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D" w:rsidRPr="0030064F" w:rsidRDefault="0030064F" w:rsidP="001C2D53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30064F">
              <w:rPr>
                <w:rStyle w:val="a3"/>
                <w:b w:val="0"/>
                <w:sz w:val="26"/>
                <w:szCs w:val="26"/>
              </w:rPr>
              <w:t>Оценка способности школьников к выбору профессии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25D" w:rsidRDefault="0030064F" w:rsidP="001C2D53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</w:t>
            </w:r>
          </w:p>
        </w:tc>
      </w:tr>
      <w:tr w:rsidR="00B3225D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25D" w:rsidRPr="0030064F" w:rsidRDefault="0030064F" w:rsidP="001C2D53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 w:rsidRPr="0030064F">
              <w:rPr>
                <w:rStyle w:val="a3"/>
                <w:b w:val="0"/>
                <w:sz w:val="26"/>
                <w:szCs w:val="26"/>
              </w:rPr>
              <w:t>Профконсультационные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25D" w:rsidRDefault="00B3225D" w:rsidP="001C2D53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30064F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4F" w:rsidRPr="00B20DCE" w:rsidRDefault="0030064F" w:rsidP="0030064F">
            <w:pPr>
              <w:snapToGrid w:val="0"/>
              <w:rPr>
                <w:rStyle w:val="a3"/>
                <w:b w:val="0"/>
                <w:sz w:val="26"/>
                <w:szCs w:val="26"/>
              </w:rPr>
            </w:pPr>
            <w:r>
              <w:rPr>
                <w:rStyle w:val="a3"/>
                <w:b w:val="0"/>
                <w:sz w:val="26"/>
                <w:szCs w:val="26"/>
              </w:rPr>
              <w:t>Профессиональные пробы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64F" w:rsidRDefault="0030064F" w:rsidP="0030064F">
            <w:pPr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</w:t>
            </w:r>
          </w:p>
        </w:tc>
      </w:tr>
      <w:tr w:rsidR="0030064F" w:rsidTr="001C2D5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4F" w:rsidRDefault="0030064F" w:rsidP="0030064F">
            <w:pPr>
              <w:snapToGrid w:val="0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64F" w:rsidRDefault="0030064F" w:rsidP="0030064F">
            <w:pPr>
              <w:tabs>
                <w:tab w:val="center" w:pos="-1512"/>
                <w:tab w:val="right" w:pos="1224"/>
              </w:tabs>
              <w:snapToGrid w:val="0"/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34</w:t>
            </w:r>
          </w:p>
        </w:tc>
      </w:tr>
    </w:tbl>
    <w:p w:rsidR="00B20DCE" w:rsidRDefault="00B20DCE" w:rsidP="005A016E">
      <w:pPr>
        <w:jc w:val="center"/>
        <w:rPr>
          <w:b/>
          <w:bCs/>
          <w:color w:val="000000"/>
          <w:sz w:val="26"/>
          <w:szCs w:val="26"/>
        </w:rPr>
      </w:pPr>
    </w:p>
    <w:p w:rsidR="0030064F" w:rsidRDefault="0030064F" w:rsidP="005A016E">
      <w:pPr>
        <w:jc w:val="center"/>
        <w:rPr>
          <w:b/>
          <w:bCs/>
          <w:color w:val="000000"/>
          <w:sz w:val="26"/>
          <w:szCs w:val="26"/>
        </w:rPr>
      </w:pPr>
    </w:p>
    <w:p w:rsidR="0030064F" w:rsidRDefault="0030064F" w:rsidP="005A016E">
      <w:pPr>
        <w:jc w:val="center"/>
        <w:rPr>
          <w:b/>
          <w:bCs/>
          <w:color w:val="000000"/>
          <w:sz w:val="26"/>
          <w:szCs w:val="26"/>
        </w:rPr>
      </w:pPr>
    </w:p>
    <w:p w:rsidR="005A016E" w:rsidRDefault="005A016E" w:rsidP="005A016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Содержание об</w:t>
      </w:r>
      <w:bookmarkStart w:id="0" w:name="_GoBack"/>
      <w:bookmarkEnd w:id="0"/>
      <w:r>
        <w:rPr>
          <w:b/>
          <w:bCs/>
          <w:color w:val="000000"/>
          <w:sz w:val="26"/>
          <w:szCs w:val="26"/>
        </w:rPr>
        <w:t>учения</w:t>
      </w:r>
    </w:p>
    <w:p w:rsidR="00C16C6F" w:rsidRDefault="00C16C6F" w:rsidP="005A016E">
      <w:pPr>
        <w:jc w:val="center"/>
        <w:rPr>
          <w:b/>
          <w:bCs/>
          <w:color w:val="000000"/>
          <w:sz w:val="26"/>
          <w:szCs w:val="26"/>
        </w:rPr>
      </w:pPr>
    </w:p>
    <w:p w:rsidR="00C16C6F" w:rsidRDefault="00C16C6F" w:rsidP="005A016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 класс</w:t>
      </w:r>
    </w:p>
    <w:p w:rsidR="00C16C6F" w:rsidRDefault="00C16C6F" w:rsidP="005D1499">
      <w:pPr>
        <w:numPr>
          <w:ilvl w:val="0"/>
          <w:numId w:val="4"/>
        </w:numPr>
        <w:tabs>
          <w:tab w:val="left" w:pos="780"/>
        </w:tabs>
        <w:ind w:left="780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Вводное занятие —1 ч.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Цели и задачи курса. Содержание, специфика занятий по психологическим основам выбора профессий. Дневник выбора профессии как форма фиксации данных по курсу «Твоя профессиональная карьера».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Знакомство с дневником выбора профессии.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rStyle w:val="a3"/>
          <w:sz w:val="26"/>
          <w:szCs w:val="26"/>
        </w:rPr>
        <w:t>2. Внутренний мир человека и возможности его познания — 2 ч.</w:t>
      </w:r>
      <w:r>
        <w:rPr>
          <w:sz w:val="26"/>
          <w:szCs w:val="26"/>
        </w:rPr>
        <w:br/>
        <w:t>      Понятие личности. Уникальность личности каждого человека. Многообразие личностных особенностей.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Общее представление о психологии как науке, изучающей внутренний психологический мир человека.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Методы изучения личности.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Составление «дерева» психологических качеств личности.</w:t>
      </w:r>
    </w:p>
    <w:p w:rsidR="00C16C6F" w:rsidRDefault="00C16C6F" w:rsidP="005D1499">
      <w:pPr>
        <w:numPr>
          <w:ilvl w:val="0"/>
          <w:numId w:val="4"/>
        </w:numPr>
        <w:tabs>
          <w:tab w:val="left" w:pos="780"/>
        </w:tabs>
        <w:ind w:left="780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Многообразие мира профессий — 1 ч.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rStyle w:val="a3"/>
          <w:sz w:val="26"/>
          <w:szCs w:val="26"/>
        </w:rPr>
        <w:t>      </w:t>
      </w:r>
      <w:r>
        <w:rPr>
          <w:sz w:val="26"/>
          <w:szCs w:val="26"/>
        </w:rPr>
        <w:t>Труд в жизни человека и общества.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Разнообразие профессий. Развитие личности и профессиональное самоопределение.</w:t>
      </w:r>
      <w:r>
        <w:rPr>
          <w:sz w:val="26"/>
          <w:szCs w:val="26"/>
        </w:rPr>
        <w:br/>
        <w:t>      Профессиональная деятельность как способ самореализации и самоутверждения личности.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i/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Составление словаря профессий.</w:t>
      </w:r>
    </w:p>
    <w:p w:rsidR="00C16C6F" w:rsidRDefault="00C16C6F" w:rsidP="005D1499">
      <w:pPr>
        <w:numPr>
          <w:ilvl w:val="0"/>
          <w:numId w:val="4"/>
        </w:numPr>
        <w:tabs>
          <w:tab w:val="left" w:pos="780"/>
        </w:tabs>
        <w:ind w:left="780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Представление о себе и проблема выбора профессии — 2 ч.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rStyle w:val="a3"/>
          <w:sz w:val="26"/>
          <w:szCs w:val="26"/>
        </w:rPr>
        <w:t>      </w:t>
      </w:r>
      <w:r>
        <w:rPr>
          <w:sz w:val="26"/>
          <w:szCs w:val="26"/>
        </w:rPr>
        <w:t>«Образ „Я“» как система представлений о себе. Структура «образа „Я“» (знание о себе, оценка себя, умение управлять собой).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</w:t>
      </w:r>
      <w:r>
        <w:rPr>
          <w:rStyle w:val="letter"/>
          <w:i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Методика «Кто я?».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</w:t>
      </w:r>
      <w:r>
        <w:rPr>
          <w:rStyle w:val="letter"/>
          <w:i/>
          <w:sz w:val="26"/>
          <w:szCs w:val="26"/>
        </w:rPr>
        <w:t>Развивающие процедуры</w:t>
      </w:r>
      <w:r>
        <w:rPr>
          <w:sz w:val="26"/>
          <w:szCs w:val="26"/>
        </w:rPr>
        <w:t>. Методика «Произвольное самоописание» (с учетом модификации «я» в глазах другого); методика самооценки (соотношение «реального» и «идеального „я“»).</w:t>
      </w:r>
    </w:p>
    <w:p w:rsidR="00C16C6F" w:rsidRDefault="00C16C6F" w:rsidP="005D1499">
      <w:pPr>
        <w:numPr>
          <w:ilvl w:val="0"/>
          <w:numId w:val="4"/>
        </w:numPr>
        <w:tabs>
          <w:tab w:val="left" w:pos="780"/>
        </w:tabs>
        <w:ind w:left="780"/>
        <w:jc w:val="both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«Секреты» выбора профессии («хочу» — «могу» — «надо») — 2 ч.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«Хочу» — склонности, желания, интересы личности; «могу» — человеческие возможности (физиологические и психологические ресурсы личности); «надо» — потребности рынка труда в кадрах. Типичные ошибки при выборе профессии.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Общее понятие о профессии, специальности, должности.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Личный профессиональный план.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Ответы на вопросы: какие три специальности относятся к одной профессии? К какой профессии относятся следующие специальности: хирург, стоматолог, терапевт, невропатолог? Распределение профессий, специальностей, должностей по соответствующим группам (предлагается перечень профессий).</w:t>
      </w:r>
      <w:r>
        <w:rPr>
          <w:sz w:val="26"/>
          <w:szCs w:val="26"/>
        </w:rPr>
        <w:br/>
        <w:t>      </w:t>
      </w:r>
      <w:r>
        <w:rPr>
          <w:rStyle w:val="a3"/>
          <w:sz w:val="26"/>
          <w:szCs w:val="26"/>
        </w:rPr>
        <w:t>6. Склонности и интересы в профессиональном выборе («хочу») — 2 ч.</w:t>
      </w:r>
      <w:r>
        <w:rPr>
          <w:sz w:val="26"/>
          <w:szCs w:val="26"/>
        </w:rPr>
        <w:br/>
        <w:t>      Потребности и мотивы как условие активности личности. Виды мотивов.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Индивидуальные интересы.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Профессиональные намерения.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Диагностические процедуры</w:t>
      </w:r>
      <w:r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Карта интересов; опросник профессиональной готовности.</w:t>
      </w:r>
      <w:r>
        <w:rPr>
          <w:sz w:val="26"/>
          <w:szCs w:val="26"/>
        </w:rPr>
        <w:br/>
        <w:t>      </w:t>
      </w:r>
      <w:r>
        <w:rPr>
          <w:rStyle w:val="letter"/>
          <w:i/>
          <w:sz w:val="26"/>
          <w:szCs w:val="26"/>
        </w:rPr>
        <w:t>Развивающие процедуры</w:t>
      </w:r>
      <w:r>
        <w:rPr>
          <w:sz w:val="26"/>
          <w:szCs w:val="26"/>
        </w:rPr>
        <w:t xml:space="preserve">. Актуализация профессиональных интересов путем </w:t>
      </w:r>
      <w:r>
        <w:rPr>
          <w:sz w:val="26"/>
          <w:szCs w:val="26"/>
        </w:rPr>
        <w:lastRenderedPageBreak/>
        <w:t>группового обсуждения соответствующей профессиональной сферы.</w:t>
      </w:r>
      <w:r>
        <w:rPr>
          <w:sz w:val="26"/>
          <w:szCs w:val="26"/>
        </w:rPr>
        <w:br/>
        <w:t>   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</w:t>
      </w:r>
      <w:r>
        <w:rPr>
          <w:rStyle w:val="a3"/>
          <w:sz w:val="26"/>
          <w:szCs w:val="26"/>
        </w:rPr>
        <w:t>7. Возможности личности в профессиональной деятельности («могу») — 2 ч.</w:t>
      </w:r>
      <w:r>
        <w:rPr>
          <w:sz w:val="26"/>
          <w:szCs w:val="26"/>
        </w:rPr>
        <w:br/>
        <w:t>      Понятие профпригодности. Профессионально важные качества. Активная роль личности при выборе профессии.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Методика самооценки индивидуальных особенностей.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sz w:val="26"/>
          <w:szCs w:val="26"/>
        </w:rPr>
        <w:t>. Знакомство с описаниями профессий.</w:t>
      </w:r>
    </w:p>
    <w:p w:rsidR="00C16C6F" w:rsidRDefault="00C16C6F" w:rsidP="005D1499">
      <w:pPr>
        <w:ind w:left="60"/>
        <w:jc w:val="both"/>
        <w:rPr>
          <w:rStyle w:val="a3"/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a3"/>
          <w:sz w:val="26"/>
          <w:szCs w:val="26"/>
        </w:rPr>
        <w:t>8. Социальные проблемы труда («надо») — 3 ч.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8.1. Разделение труда (1 ч).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Общественное разделение труда. Территориальное разделение труда. Формы разделения труда на предприятии. Социальные перемещения. Содержание и характер трудовых функций.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Профессионализация. Специализация. Квалификация.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Развивающие процедуры</w:t>
      </w:r>
      <w:r>
        <w:rPr>
          <w:sz w:val="26"/>
          <w:szCs w:val="26"/>
        </w:rPr>
        <w:t>. Игровая дискуссия «Кто нужен нашему городу?».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8.2. Содержание и характер труда (1 ч).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Цель труда и его результаты. Умственный и физический труд. Характер труда. Культура труда.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sz w:val="26"/>
          <w:szCs w:val="26"/>
        </w:rPr>
        <w:t>. Определить, в деятельности каких профессионалов преобладает труд сложный, простой, умственный, физический (предлагается перечень профессий).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8.3. Процесс и условия труда (1 ч).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Современные требования к труду. Предметы и средства труда. Условия труда.</w:t>
      </w:r>
      <w:r>
        <w:rPr>
          <w:sz w:val="26"/>
          <w:szCs w:val="26"/>
        </w:rPr>
        <w:br/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sz w:val="26"/>
          <w:szCs w:val="26"/>
        </w:rPr>
        <w:t>. Письменная работа на тему «Труд в современном обществе» с последующим обсуждением.</w:t>
      </w:r>
    </w:p>
    <w:p w:rsidR="00C16C6F" w:rsidRDefault="00C16C6F" w:rsidP="005D1499">
      <w:pPr>
        <w:ind w:left="60"/>
        <w:jc w:val="both"/>
        <w:rPr>
          <w:rStyle w:val="a3"/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a3"/>
          <w:sz w:val="26"/>
          <w:szCs w:val="26"/>
        </w:rPr>
        <w:t>9. Социально-психологический портрет современного профессионала — 2 ч.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Предприимчивость. Интеллектуальность. Ответственность. Социально-профессиональная мобильность. Психология принятия решений.</w:t>
      </w:r>
      <w:r>
        <w:rPr>
          <w:sz w:val="26"/>
          <w:szCs w:val="26"/>
        </w:rPr>
        <w:br/>
        <w:t>      </w:t>
      </w:r>
      <w:r>
        <w:rPr>
          <w:rStyle w:val="letter"/>
          <w:i/>
          <w:sz w:val="26"/>
          <w:szCs w:val="26"/>
        </w:rPr>
        <w:t>Развивающие процедуры</w:t>
      </w:r>
      <w:r>
        <w:rPr>
          <w:sz w:val="26"/>
          <w:szCs w:val="26"/>
        </w:rPr>
        <w:t>. Деловая игра «Мэрия».</w:t>
      </w:r>
    </w:p>
    <w:p w:rsidR="00C16C6F" w:rsidRDefault="00C16C6F" w:rsidP="005D1499">
      <w:pPr>
        <w:ind w:left="60"/>
        <w:jc w:val="both"/>
        <w:rPr>
          <w:rStyle w:val="a3"/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a3"/>
          <w:sz w:val="26"/>
          <w:szCs w:val="26"/>
        </w:rPr>
        <w:t>10. Анализ профессий </w:t>
      </w:r>
      <w:r>
        <w:rPr>
          <w:sz w:val="26"/>
          <w:szCs w:val="26"/>
        </w:rPr>
        <w:t xml:space="preserve">— </w:t>
      </w:r>
      <w:r>
        <w:rPr>
          <w:rStyle w:val="a3"/>
          <w:sz w:val="26"/>
          <w:szCs w:val="26"/>
        </w:rPr>
        <w:t>2 ч.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10.1. Основные признаки профессиональной деятельности (1 ч).      Предмет труда. Цели труда. Средства труда. Проблемность трудовых ситуаций. Коллективность процесса труда. Ответственность в труде. Условия труда.</w:t>
      </w:r>
      <w:r>
        <w:rPr>
          <w:sz w:val="26"/>
          <w:szCs w:val="26"/>
        </w:rPr>
        <w:br/>
        <w:t>      Формула профессии. Понятие о профессиограмме.</w:t>
      </w:r>
      <w:r>
        <w:rPr>
          <w:sz w:val="26"/>
          <w:szCs w:val="26"/>
        </w:rPr>
        <w:br/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sz w:val="26"/>
          <w:szCs w:val="26"/>
        </w:rPr>
        <w:t>. Конкурс «Угадай профессию».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10.2. Классификация профессий (1 ч).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Способы классификации профессий.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Профессии типа «человек — человек», «человек — техника», «человек — природа», «человек — знаковая система», «человек — художественный образ». Характеристика профессий по общим признакам профессиональной деятельности.</w:t>
      </w:r>
      <w:r>
        <w:rPr>
          <w:sz w:val="26"/>
          <w:szCs w:val="26"/>
        </w:rPr>
        <w:br/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sz w:val="26"/>
          <w:szCs w:val="26"/>
        </w:rPr>
        <w:t>. Составление формул профессий.</w:t>
      </w:r>
    </w:p>
    <w:p w:rsidR="00C16C6F" w:rsidRDefault="00C16C6F" w:rsidP="005D1499">
      <w:pPr>
        <w:ind w:left="60"/>
        <w:jc w:val="both"/>
        <w:rPr>
          <w:rStyle w:val="a3"/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a3"/>
          <w:sz w:val="26"/>
          <w:szCs w:val="26"/>
        </w:rPr>
        <w:t>11. Здоровье и выбор профессии — 1 ч.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Учет состояния здоровья при выборе профессии. Понятие «неблагоприятные производственные факторы». Типы профессий по медицинским противопоказаниям. Укрепление здоровья в соответствии с требованиями профессии. Работоспособность. Роль активного отдыха в зависимости от условий и режима работы.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sz w:val="26"/>
          <w:szCs w:val="26"/>
        </w:rPr>
        <w:t>. Работа с «Анкетой здоровья» и нормативными документами по охране труда.</w:t>
      </w:r>
    </w:p>
    <w:p w:rsidR="00C16C6F" w:rsidRDefault="00C16C6F" w:rsidP="005D1499">
      <w:pPr>
        <w:ind w:left="60"/>
        <w:jc w:val="both"/>
        <w:rPr>
          <w:rStyle w:val="a3"/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a3"/>
          <w:sz w:val="26"/>
          <w:szCs w:val="26"/>
        </w:rPr>
        <w:t>12. Свойства нервной системы в профессиональной деятельности — 2 ч.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Общее представление о нервной системе и ее свойствах (сила, подвижность, уравновешенность).</w:t>
      </w:r>
      <w:r>
        <w:rPr>
          <w:sz w:val="26"/>
          <w:szCs w:val="26"/>
        </w:rPr>
        <w:br/>
        <w:t>      Ограничения при выборе некоторых профессий, обусловленные свойствами нервной системы. Возможность компенсации свойств нервной системы за счет выработки индивидуального стиля деятельности.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Теппинг-тест; проба Ланчиса.</w:t>
      </w:r>
    </w:p>
    <w:p w:rsidR="00C16C6F" w:rsidRDefault="00C16C6F" w:rsidP="005D1499">
      <w:pPr>
        <w:ind w:left="60"/>
        <w:jc w:val="both"/>
        <w:rPr>
          <w:rStyle w:val="a3"/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a3"/>
          <w:sz w:val="26"/>
          <w:szCs w:val="26"/>
        </w:rPr>
        <w:t>13. Темперамент в профессиональном становлении личности — 2 ч.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Психологические состояния (монотонность, утомление, психическая направленность в ситуациях аварийности и риска) в трудовом процессе.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</w:t>
      </w:r>
      <w:r>
        <w:rPr>
          <w:rStyle w:val="letter"/>
          <w:sz w:val="26"/>
          <w:szCs w:val="26"/>
        </w:rPr>
        <w:t> </w:t>
      </w:r>
      <w:r>
        <w:rPr>
          <w:rStyle w:val="letter"/>
          <w:i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Опросник Айзенка.</w:t>
      </w:r>
    </w:p>
    <w:p w:rsidR="00C16C6F" w:rsidRDefault="00C16C6F" w:rsidP="005D1499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Развивающие процедуры</w:t>
      </w:r>
      <w:r>
        <w:rPr>
          <w:sz w:val="26"/>
          <w:szCs w:val="26"/>
        </w:rPr>
        <w:t>. Сюжетно-ролевая игра «Проявление темперамента в профессиональных ситуациях».</w:t>
      </w:r>
    </w:p>
    <w:p w:rsidR="00C16C6F" w:rsidRDefault="00C16C6F" w:rsidP="00C16C6F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sz w:val="26"/>
          <w:szCs w:val="26"/>
        </w:rPr>
        <w:t>. Анализ особенностей поведения людей, имеющих разные типы темперамента, в конкретных ситуациях.</w:t>
      </w:r>
    </w:p>
    <w:p w:rsidR="00C16C6F" w:rsidRDefault="00C16C6F" w:rsidP="00C16C6F">
      <w:pPr>
        <w:ind w:left="60"/>
        <w:jc w:val="both"/>
        <w:rPr>
          <w:rStyle w:val="a3"/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a3"/>
          <w:sz w:val="26"/>
          <w:szCs w:val="26"/>
        </w:rPr>
        <w:t>14. Ведущие отношения личности и типы профессий — 2 ч.</w:t>
      </w:r>
    </w:p>
    <w:p w:rsidR="00C16C6F" w:rsidRDefault="00C16C6F" w:rsidP="00C16C6F">
      <w:pPr>
        <w:ind w:left="60"/>
        <w:jc w:val="both"/>
        <w:rPr>
          <w:sz w:val="26"/>
          <w:szCs w:val="26"/>
        </w:rPr>
      </w:pPr>
      <w:r>
        <w:rPr>
          <w:rStyle w:val="a3"/>
          <w:sz w:val="26"/>
          <w:szCs w:val="26"/>
        </w:rPr>
        <w:t>      </w:t>
      </w:r>
      <w:r>
        <w:rPr>
          <w:sz w:val="26"/>
          <w:szCs w:val="26"/>
        </w:rPr>
        <w:t>Отношение к деятельности (удовлетворенность трудом, местом работы, профессией).</w:t>
      </w:r>
    </w:p>
    <w:p w:rsidR="00C16C6F" w:rsidRDefault="00C16C6F" w:rsidP="00C16C6F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Отношение к людям (профессиональные взаимоотношения). Отношение к самому себе. Особенности самовосприятия и самооценивания.</w:t>
      </w:r>
    </w:p>
    <w:p w:rsidR="00C16C6F" w:rsidRDefault="00C16C6F" w:rsidP="00C16C6F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Отношение к предметному миру.</w:t>
      </w:r>
    </w:p>
    <w:p w:rsidR="00C16C6F" w:rsidRDefault="00C16C6F" w:rsidP="00C16C6F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Опросники «Ориентировочная анкета», «Отношение к другому человеку как к ценности».</w:t>
      </w:r>
    </w:p>
    <w:p w:rsidR="00C16C6F" w:rsidRDefault="00C16C6F" w:rsidP="00C16C6F">
      <w:pPr>
        <w:ind w:left="60"/>
        <w:jc w:val="both"/>
        <w:rPr>
          <w:rStyle w:val="a3"/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i/>
          <w:sz w:val="26"/>
          <w:szCs w:val="26"/>
        </w:rPr>
        <w:t>Развивающие процедуры</w:t>
      </w:r>
      <w:r>
        <w:rPr>
          <w:sz w:val="26"/>
          <w:szCs w:val="26"/>
        </w:rPr>
        <w:t>. Деловая игра «Модель идеального города».</w:t>
      </w:r>
      <w:r>
        <w:rPr>
          <w:sz w:val="26"/>
          <w:szCs w:val="26"/>
        </w:rPr>
        <w:br/>
        <w:t>      </w:t>
      </w:r>
      <w:r>
        <w:rPr>
          <w:rStyle w:val="a3"/>
          <w:sz w:val="26"/>
          <w:szCs w:val="26"/>
        </w:rPr>
        <w:t>15. Эмоциональные состояния личности — 2 ч.</w:t>
      </w:r>
    </w:p>
    <w:p w:rsidR="00C16C6F" w:rsidRDefault="00C16C6F" w:rsidP="00C16C6F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Эмоции и чувства, их функции в профессиональной деятельности. Основные формы эмоциональных переживаний (настроения, аффекты, фрустрация, стрессовые состояния).</w:t>
      </w:r>
      <w:r>
        <w:rPr>
          <w:sz w:val="26"/>
          <w:szCs w:val="26"/>
        </w:rPr>
        <w:br/>
        <w:t>     </w:t>
      </w:r>
      <w:r>
        <w:rPr>
          <w:rStyle w:val="letter"/>
          <w:sz w:val="26"/>
          <w:szCs w:val="26"/>
        </w:rPr>
        <w:t> </w:t>
      </w:r>
      <w:r>
        <w:rPr>
          <w:rStyle w:val="letter"/>
          <w:i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Опросник «Беспокойство — тревога», методика «Незаконченные предложения».</w:t>
      </w:r>
    </w:p>
    <w:p w:rsidR="00C16C6F" w:rsidRDefault="00C16C6F" w:rsidP="00C16C6F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Развивающие процедуры</w:t>
      </w:r>
      <w:r>
        <w:rPr>
          <w:sz w:val="26"/>
          <w:szCs w:val="26"/>
        </w:rPr>
        <w:t>. Ознакомление с простейшими приемами психическойсаморегуляции.</w:t>
      </w:r>
    </w:p>
    <w:p w:rsidR="00C16C6F" w:rsidRDefault="00C16C6F" w:rsidP="00C16C6F">
      <w:pPr>
        <w:ind w:left="60"/>
        <w:jc w:val="both"/>
        <w:rPr>
          <w:rStyle w:val="a3"/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sz w:val="26"/>
          <w:szCs w:val="26"/>
        </w:rPr>
        <w:t>. Самонаблюдение за динамикой настроения.</w:t>
      </w:r>
      <w:r>
        <w:rPr>
          <w:sz w:val="26"/>
          <w:szCs w:val="26"/>
        </w:rPr>
        <w:br/>
        <w:t>      </w:t>
      </w:r>
      <w:r>
        <w:rPr>
          <w:rStyle w:val="a3"/>
          <w:sz w:val="26"/>
          <w:szCs w:val="26"/>
        </w:rPr>
        <w:t>16. Волевые качества личности — 1 ч.</w:t>
      </w:r>
    </w:p>
    <w:p w:rsidR="00C16C6F" w:rsidRDefault="00C16C6F" w:rsidP="00C16C6F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Специфика волевого поведения в отличие от импульсивного и зависимого. Условия развития воли.</w:t>
      </w:r>
    </w:p>
    <w:p w:rsidR="00C16C6F" w:rsidRDefault="00C16C6F" w:rsidP="00C16C6F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>      Роль воли в процессе принятия профессиональных решений.</w:t>
      </w:r>
      <w:r>
        <w:rPr>
          <w:sz w:val="26"/>
          <w:szCs w:val="26"/>
        </w:rPr>
        <w:br/>
        <w:t>      </w:t>
      </w:r>
      <w:r>
        <w:rPr>
          <w:rStyle w:val="letter"/>
          <w:i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Опросник «Какая у меня воля?».</w:t>
      </w:r>
      <w:r>
        <w:rPr>
          <w:sz w:val="26"/>
          <w:szCs w:val="26"/>
        </w:rPr>
        <w:br/>
        <w:t>      </w:t>
      </w:r>
      <w:r>
        <w:rPr>
          <w:rStyle w:val="letter"/>
          <w:i/>
          <w:sz w:val="26"/>
          <w:szCs w:val="26"/>
        </w:rPr>
        <w:t>Практическая работа</w:t>
      </w:r>
      <w:r>
        <w:rPr>
          <w:sz w:val="26"/>
          <w:szCs w:val="26"/>
        </w:rPr>
        <w:t>. Выполнение упражнений по воспитанию воли.</w:t>
      </w:r>
    </w:p>
    <w:p w:rsidR="00C16C6F" w:rsidRDefault="00C16C6F" w:rsidP="00C16C6F">
      <w:pPr>
        <w:jc w:val="center"/>
        <w:rPr>
          <w:b/>
          <w:sz w:val="26"/>
          <w:szCs w:val="26"/>
        </w:rPr>
      </w:pPr>
    </w:p>
    <w:p w:rsidR="00C16C6F" w:rsidRDefault="0035691E" w:rsidP="0035691E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Профессиональные пробы – 5 часов</w:t>
      </w:r>
    </w:p>
    <w:p w:rsidR="005D1499" w:rsidRDefault="005D1499" w:rsidP="005A016E">
      <w:pPr>
        <w:jc w:val="center"/>
        <w:rPr>
          <w:b/>
          <w:bCs/>
          <w:color w:val="000000"/>
          <w:sz w:val="26"/>
          <w:szCs w:val="26"/>
        </w:rPr>
      </w:pPr>
    </w:p>
    <w:p w:rsidR="005D1499" w:rsidRDefault="005D1499" w:rsidP="005A016E">
      <w:pPr>
        <w:jc w:val="center"/>
        <w:rPr>
          <w:b/>
          <w:bCs/>
          <w:color w:val="000000"/>
          <w:sz w:val="26"/>
          <w:szCs w:val="26"/>
        </w:rPr>
      </w:pPr>
    </w:p>
    <w:p w:rsidR="005D1499" w:rsidRDefault="005D1499" w:rsidP="005A016E">
      <w:pPr>
        <w:jc w:val="center"/>
        <w:rPr>
          <w:b/>
          <w:bCs/>
          <w:color w:val="000000"/>
          <w:sz w:val="26"/>
          <w:szCs w:val="26"/>
        </w:rPr>
      </w:pPr>
    </w:p>
    <w:p w:rsidR="00C16C6F" w:rsidRDefault="00C16C6F" w:rsidP="005A016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9 класс</w:t>
      </w:r>
    </w:p>
    <w:p w:rsidR="005A016E" w:rsidRDefault="005A016E" w:rsidP="005A016E">
      <w:pPr>
        <w:jc w:val="both"/>
        <w:rPr>
          <w:sz w:val="26"/>
          <w:szCs w:val="26"/>
        </w:rPr>
      </w:pP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</w:t>
      </w:r>
      <w:r>
        <w:rPr>
          <w:rStyle w:val="a3"/>
          <w:sz w:val="26"/>
          <w:szCs w:val="26"/>
        </w:rPr>
        <w:t>1. Интеллектуальные способности и успешность профессионального труда — 9 ч.</w:t>
      </w:r>
      <w:r>
        <w:rPr>
          <w:sz w:val="26"/>
          <w:szCs w:val="26"/>
        </w:rPr>
        <w:br/>
        <w:t>      1.1. Способность к запоминанию (2 ч).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деятельности. Условия развития памяти.</w:t>
      </w:r>
      <w:r>
        <w:rPr>
          <w:sz w:val="26"/>
          <w:szCs w:val="26"/>
        </w:rPr>
        <w:br/>
        <w:t>      </w:t>
      </w:r>
      <w:r>
        <w:rPr>
          <w:rStyle w:val="letter"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Методики «Воспроизведение рядов цифр» (выявление объема кратковременной слуховой памяти); «Ассоциативное воспроизведение содержания понятий» (выявление объема долговременной словесной памяти).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</w:t>
      </w:r>
      <w:r>
        <w:rPr>
          <w:rStyle w:val="letter"/>
          <w:sz w:val="26"/>
          <w:szCs w:val="26"/>
        </w:rPr>
        <w:t> Развивающие процедуры</w:t>
      </w:r>
      <w:r>
        <w:rPr>
          <w:sz w:val="26"/>
          <w:szCs w:val="26"/>
        </w:rPr>
        <w:t>. Сравнительный анализ эффективности механического и смыслового запоминания; психотехнические игры «Бег ассоциаций», «Домино».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1.2. Способность быть внимательным (1 ч).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Общее представление о внимании (объем, устойчивость, распределение, избирательность). Наблюдательность как профессионально важное качество. Условия развития внимания.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Методики «Перепутанные линии», «Отыскание чисел», «Корректурная проба».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Развивающие процедуры</w:t>
      </w:r>
      <w:r>
        <w:rPr>
          <w:sz w:val="26"/>
          <w:szCs w:val="26"/>
        </w:rPr>
        <w:t>. Психотехнические игры «Муха», «Хромая обезьяна».</w:t>
      </w:r>
      <w:r>
        <w:rPr>
          <w:sz w:val="26"/>
          <w:szCs w:val="26"/>
        </w:rPr>
        <w:br/>
        <w:t>      1.3. Способность оперировать пространственными представлениями (1 ч).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Роль образов в процессе переработки информации. Значение способности строить в уме пространственные представления и оперировать ими для решения определенных профессиональных задач.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Методика «Сложение фигур».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Развивающие процедуры</w:t>
      </w:r>
      <w:r>
        <w:rPr>
          <w:sz w:val="26"/>
          <w:szCs w:val="26"/>
        </w:rPr>
        <w:t>. Выполнение задания «Магическая фигура», методика «Кубики».</w:t>
      </w:r>
      <w:r>
        <w:rPr>
          <w:sz w:val="26"/>
          <w:szCs w:val="26"/>
        </w:rPr>
        <w:br/>
        <w:t>      1.4. Способность устанавливать связи и закономерности между понятиями (2 ч).</w:t>
      </w:r>
      <w:r>
        <w:rPr>
          <w:sz w:val="26"/>
          <w:szCs w:val="26"/>
        </w:rPr>
        <w:br/>
        <w:t>      Способность к выявлению и установлению связей как условие эффективности профессионального труда. Основные типы связей.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Методики «Выявление сущностных связей между понятиями», «Сложные ассоциации».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Развивающие процедуры</w:t>
      </w:r>
      <w:r>
        <w:rPr>
          <w:sz w:val="26"/>
          <w:szCs w:val="26"/>
        </w:rPr>
        <w:t>. Методики «Способы использования предмета», «Невозможные ситуации», «Путешествие в прошлые и будущие состояния предмета».</w:t>
      </w:r>
      <w:r>
        <w:rPr>
          <w:sz w:val="26"/>
          <w:szCs w:val="26"/>
        </w:rPr>
        <w:br/>
        <w:t>      1.5. Способность изменять способы интеллектуальной деятельности (1 ч).</w:t>
      </w:r>
      <w:r>
        <w:rPr>
          <w:sz w:val="26"/>
          <w:szCs w:val="26"/>
        </w:rPr>
        <w:br/>
        <w:t>      Психологическая характеристика ригидности (гибкости) интеллектуальной деятельности.</w:t>
      </w:r>
      <w:r>
        <w:rPr>
          <w:sz w:val="26"/>
          <w:szCs w:val="26"/>
        </w:rPr>
        <w:br/>
        <w:t>      Познавательные «барьеры» в различных типах профессий, возможности их преодоления. Способность к ломке шаблонных связей как условие оригинальности интеллектуальной деятельности.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Методика «Решение серии арифметических задач», работа с текстом, имеющим противоречие.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</w:t>
      </w:r>
      <w:r>
        <w:rPr>
          <w:rStyle w:val="letter"/>
          <w:sz w:val="26"/>
          <w:szCs w:val="26"/>
        </w:rPr>
        <w:t> Развивающие процедуры</w:t>
      </w:r>
      <w:r>
        <w:rPr>
          <w:sz w:val="26"/>
          <w:szCs w:val="26"/>
        </w:rPr>
        <w:t>. Решение задачи «9 точек», методика «Разрыв привычных связей».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1.6. Индивидуальные стили кодирования информации (1 ч).</w:t>
      </w:r>
      <w:r>
        <w:rPr>
          <w:sz w:val="26"/>
          <w:szCs w:val="26"/>
        </w:rPr>
        <w:br/>
        <w:t xml:space="preserve">      Соотношение трех основных форм кодирования информации: словесной, </w:t>
      </w:r>
      <w:r>
        <w:rPr>
          <w:sz w:val="26"/>
          <w:szCs w:val="26"/>
        </w:rPr>
        <w:lastRenderedPageBreak/>
        <w:t>образной и чувственно-сенсорной. Роль образного и чувственно-сенсорного опыта в стимулировании творческой профессиональной активности.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Методика «Пиктограмма».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Развивающие процедуры</w:t>
      </w:r>
      <w:r>
        <w:rPr>
          <w:sz w:val="26"/>
          <w:szCs w:val="26"/>
        </w:rPr>
        <w:t>. Психотехнические игры «Метафоры», «Живые скульптуры», «На что похоже?», «Немой художник», «Перевоплощение».</w:t>
      </w:r>
      <w:r>
        <w:rPr>
          <w:sz w:val="26"/>
          <w:szCs w:val="26"/>
        </w:rPr>
        <w:br/>
        <w:t>      1.7. Индивидуальные стили переработки информации (1 ч).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Индивидуальные различия в способах восприятия и понимания происходящего.</w:t>
      </w:r>
      <w:r>
        <w:rPr>
          <w:sz w:val="26"/>
          <w:szCs w:val="26"/>
        </w:rPr>
        <w:br/>
        <w:t>      </w:t>
      </w:r>
      <w:r>
        <w:rPr>
          <w:rStyle w:val="letter"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Методики «Свободная сортировка», «Включение фигуры».</w:t>
      </w:r>
      <w:r>
        <w:rPr>
          <w:sz w:val="26"/>
          <w:szCs w:val="26"/>
        </w:rPr>
        <w:br/>
        <w:t>      </w:t>
      </w:r>
      <w:r>
        <w:rPr>
          <w:rStyle w:val="a3"/>
          <w:sz w:val="26"/>
          <w:szCs w:val="26"/>
        </w:rPr>
        <w:t>2. Неисчерпаемость человеческих ресурсов — 2 ч.</w:t>
      </w:r>
      <w:r>
        <w:rPr>
          <w:sz w:val="26"/>
          <w:szCs w:val="26"/>
        </w:rPr>
        <w:br/>
        <w:t>      Творческое отношение к собственной жизни. Психологические механизмы компенсации. Целеустремленность в преодолении жизненных сложностей при устройстве своей профессиональной судьбы. Программа и средства самовоспитания.</w:t>
      </w:r>
      <w:r>
        <w:rPr>
          <w:sz w:val="26"/>
          <w:szCs w:val="26"/>
        </w:rPr>
        <w:br/>
        <w:t>      </w:t>
      </w:r>
      <w:r>
        <w:rPr>
          <w:rStyle w:val="letter"/>
          <w:sz w:val="26"/>
          <w:szCs w:val="26"/>
        </w:rPr>
        <w:t>Развивающие процедуры</w:t>
      </w:r>
      <w:r>
        <w:rPr>
          <w:sz w:val="26"/>
          <w:szCs w:val="26"/>
        </w:rPr>
        <w:t>. Деловая игра «Организация совместного предприятия с представителями внеземной цивилизации».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Практическая работа</w:t>
      </w:r>
      <w:r>
        <w:rPr>
          <w:sz w:val="26"/>
          <w:szCs w:val="26"/>
        </w:rPr>
        <w:t>. Составление индивидуальной программы самовоспитания.</w:t>
      </w:r>
      <w:r>
        <w:rPr>
          <w:sz w:val="26"/>
          <w:szCs w:val="26"/>
        </w:rPr>
        <w:br/>
        <w:t>      </w:t>
      </w:r>
      <w:r>
        <w:rPr>
          <w:rStyle w:val="a3"/>
          <w:sz w:val="26"/>
          <w:szCs w:val="26"/>
        </w:rPr>
        <w:t>3. Человек в новых социально-экономических условиях — 3 ч.</w:t>
      </w:r>
      <w:r>
        <w:rPr>
          <w:sz w:val="26"/>
          <w:szCs w:val="26"/>
        </w:rPr>
        <w:br/>
        <w:t>      Структурная перестройка экономики. Новая индустриализация.</w:t>
      </w:r>
      <w:r>
        <w:rPr>
          <w:sz w:val="26"/>
          <w:szCs w:val="26"/>
        </w:rPr>
        <w:br/>
        <w:t>      Развитие производственной инфраструктуры. Сфера услуг. Конверсия.</w:t>
      </w:r>
      <w:r>
        <w:rPr>
          <w:sz w:val="26"/>
          <w:szCs w:val="26"/>
        </w:rPr>
        <w:br/>
        <w:t>      Развитие сельского хозяйства. Земельная реформа. Фермерство.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Экологические проблемы и их решение.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Хозяйственный механизм: экономические рычаги, управление. 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Разгосударствление экономики. Приватизация. Хозяйственная инициатива. Коммерческий риск. Маркетинг. Менеджмент. Контрактные связи. Малый бизнес. Иностранные инвестиции.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Развивающие процедуры</w:t>
      </w:r>
      <w:r>
        <w:rPr>
          <w:sz w:val="26"/>
          <w:szCs w:val="26"/>
        </w:rPr>
        <w:t>. Сюжетно-ролевая игра «Пресс-конференция».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a3"/>
          <w:sz w:val="26"/>
          <w:szCs w:val="26"/>
        </w:rPr>
        <w:t>4. Человек среди людей — 4 ч.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    Личность и межличностные отношения в группах. Лидерство. Совместная деятельность в трудовом коллективе. Психологическая совместимость людей. 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Принятие групповых решений.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Виды общения. Конфликты, пути разрешения конфликтных ситуаций.</w:t>
      </w:r>
      <w:r>
        <w:rPr>
          <w:sz w:val="26"/>
          <w:szCs w:val="26"/>
        </w:rPr>
        <w:br/>
        <w:t>      </w:t>
      </w:r>
      <w:r>
        <w:rPr>
          <w:rStyle w:val="letter"/>
          <w:sz w:val="26"/>
          <w:szCs w:val="26"/>
        </w:rPr>
        <w:t>Диагностические процедуры</w:t>
      </w:r>
      <w:r>
        <w:rPr>
          <w:sz w:val="26"/>
          <w:szCs w:val="26"/>
        </w:rPr>
        <w:t>. Опросники «Потребность в общении», «Диагностика межличностных отношений», «Эмпатия».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Развивающие процедуры</w:t>
      </w:r>
      <w:r>
        <w:rPr>
          <w:sz w:val="26"/>
          <w:szCs w:val="26"/>
        </w:rPr>
        <w:t>. Элементы социально-психологического тренинга (умение вести диалог, поведение в конфликтных ситуациях). Психотехническая игра «Угадай человека».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a3"/>
          <w:sz w:val="26"/>
          <w:szCs w:val="26"/>
        </w:rPr>
        <w:t>5. Современный рынок труда и его требования к профессионалу — 3 ч.</w:t>
      </w:r>
      <w:r>
        <w:rPr>
          <w:sz w:val="26"/>
          <w:szCs w:val="26"/>
        </w:rPr>
        <w:br/>
        <w:t>      Разнообразные виды предприятий и форм собственности. Акционерные общества, концерны, хозяйственные ассоциации, объединения. Кооперация, аренда, индивидуальная трудовая деятельность.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Новый тип организации людей в производственной деятельности в условиях рыночной экономики. Самоокупаемость. Самофинансирование.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Рынок, его функции, структура. Спрос и предложение, методы их регулирования. Внутренний и внешний рынок. Конкуренция. Конъюнктура рынка. Формирование рыночной инфраструктуры. Развитие предпринимательства.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Кадровое планирование. Банки данных о рабочей силе (спрос и предложение). Прогнозирование состояния рынков рабочей силы.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      Занятость населения. Безработица.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Перспективы изменения мира профессий в связи с НТП.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Развивающие процедуры</w:t>
      </w:r>
      <w:r>
        <w:rPr>
          <w:sz w:val="26"/>
          <w:szCs w:val="26"/>
        </w:rPr>
        <w:t>. Деловая игра «Малое предприятие».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Практическая работа</w:t>
      </w:r>
      <w:r>
        <w:rPr>
          <w:sz w:val="26"/>
          <w:szCs w:val="26"/>
        </w:rPr>
        <w:t>. Определение изменений состава профессий на одном из предприятий за последние пять лет.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a3"/>
          <w:sz w:val="26"/>
          <w:szCs w:val="26"/>
        </w:rPr>
        <w:t>6. Пути получения профессии —1 ч.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Система профессионально-технического образования. Типы профессиональных училищ, условия приема и обучения в них. Подготовка рабочих на производстве.</w:t>
      </w:r>
      <w:r>
        <w:rPr>
          <w:sz w:val="26"/>
          <w:szCs w:val="26"/>
        </w:rPr>
        <w:br/>
        <w:t>      Средние специальные учебные заведения, их типы, условия приема и обучения.</w:t>
      </w:r>
      <w:r>
        <w:rPr>
          <w:sz w:val="26"/>
          <w:szCs w:val="26"/>
        </w:rPr>
        <w:br/>
        <w:t>      Типы высших учебных заведений, условия приема и обучения студентов.</w:t>
      </w:r>
      <w:r>
        <w:rPr>
          <w:sz w:val="26"/>
          <w:szCs w:val="26"/>
        </w:rPr>
        <w:br/>
        <w:t>      Возможности квалификационного роста.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letter"/>
          <w:sz w:val="26"/>
          <w:szCs w:val="26"/>
        </w:rPr>
        <w:t>Практическая работа</w:t>
      </w:r>
      <w:r>
        <w:rPr>
          <w:sz w:val="26"/>
          <w:szCs w:val="26"/>
        </w:rPr>
        <w:t>. Письменная работа «Мой путь в профессию».</w:t>
      </w:r>
      <w:r>
        <w:rPr>
          <w:sz w:val="26"/>
          <w:szCs w:val="26"/>
        </w:rPr>
        <w:br/>
        <w:t>     </w:t>
      </w:r>
      <w:r>
        <w:rPr>
          <w:rStyle w:val="a3"/>
          <w:sz w:val="26"/>
          <w:szCs w:val="26"/>
        </w:rPr>
        <w:t>7. Моя профессиональная карьера — 4 ч.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Понятие о профессиональной карьере. Критерии профессиональной компетентности.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Индивидуальный профессиональный план как средство реализации программы личностного и профессионального роста человека.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Профессиональное прогнозирование и профессиональное самоопределение.</w:t>
      </w:r>
      <w:r>
        <w:rPr>
          <w:sz w:val="26"/>
          <w:szCs w:val="26"/>
        </w:rPr>
        <w:br/>
        <w:t>      </w:t>
      </w:r>
      <w:r>
        <w:rPr>
          <w:rStyle w:val="letter"/>
          <w:sz w:val="26"/>
          <w:szCs w:val="26"/>
        </w:rPr>
        <w:t>Развивающие процедуры</w:t>
      </w:r>
      <w:r>
        <w:rPr>
          <w:sz w:val="26"/>
          <w:szCs w:val="26"/>
        </w:rPr>
        <w:t>. Деловые игры «Биржа труда» (защита профессии), «Профконсультация».</w:t>
      </w:r>
      <w:r>
        <w:rPr>
          <w:sz w:val="26"/>
          <w:szCs w:val="26"/>
        </w:rPr>
        <w:br/>
        <w:t>      </w:t>
      </w:r>
      <w:r>
        <w:rPr>
          <w:rStyle w:val="letter"/>
          <w:sz w:val="26"/>
          <w:szCs w:val="26"/>
        </w:rPr>
        <w:t>Практическая работа</w:t>
      </w:r>
      <w:r>
        <w:rPr>
          <w:sz w:val="26"/>
          <w:szCs w:val="26"/>
        </w:rPr>
        <w:t>. Анализ личного профессионального плана.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</w:t>
      </w:r>
      <w:r>
        <w:rPr>
          <w:rStyle w:val="a3"/>
          <w:sz w:val="26"/>
          <w:szCs w:val="26"/>
        </w:rPr>
        <w:t>8. Оценка способности школьников к выбору профессии — 4 ч.</w:t>
      </w:r>
      <w:r>
        <w:rPr>
          <w:sz w:val="26"/>
          <w:szCs w:val="26"/>
        </w:rPr>
        <w:br/>
        <w:t>      Общие основы оценки способности личности к выбору профессии.</w:t>
      </w:r>
      <w:r>
        <w:rPr>
          <w:sz w:val="26"/>
          <w:szCs w:val="26"/>
        </w:rPr>
        <w:br/>
        <w:t>      Оценка способности к самоанализу, анализу профессии, самореализации в различных видах профессиональной деятельности (профессиональных пробах).</w:t>
      </w:r>
      <w:r>
        <w:rPr>
          <w:sz w:val="26"/>
          <w:szCs w:val="26"/>
        </w:rPr>
        <w:br/>
        <w:t>      Показатель соответствия выбранной профессии склонностям учащегося.</w:t>
      </w:r>
      <w:r>
        <w:rPr>
          <w:sz w:val="26"/>
          <w:szCs w:val="26"/>
        </w:rPr>
        <w:br/>
        <w:t>      </w:t>
      </w:r>
      <w:r>
        <w:rPr>
          <w:rStyle w:val="letter"/>
          <w:sz w:val="26"/>
          <w:szCs w:val="26"/>
        </w:rPr>
        <w:t>Практическая работа</w:t>
      </w:r>
      <w:r>
        <w:rPr>
          <w:sz w:val="26"/>
          <w:szCs w:val="26"/>
        </w:rPr>
        <w:t>. Определение способности школьников к выбору профессии.</w:t>
      </w:r>
      <w:r>
        <w:rPr>
          <w:sz w:val="26"/>
          <w:szCs w:val="26"/>
        </w:rPr>
        <w:br/>
        <w:t>      </w:t>
      </w:r>
      <w:r>
        <w:rPr>
          <w:rStyle w:val="a3"/>
          <w:sz w:val="26"/>
          <w:szCs w:val="26"/>
        </w:rPr>
        <w:t>9. Профконсультационные услуги — 2 ч.</w:t>
      </w:r>
    </w:p>
    <w:p w:rsidR="005A016E" w:rsidRDefault="005A016E" w:rsidP="005A016E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  Виды профконсультации. Возможность получения профессиональной и медицинской консультации.</w:t>
      </w:r>
    </w:p>
    <w:p w:rsidR="005A016E" w:rsidRDefault="005A016E" w:rsidP="005A016E">
      <w:pPr>
        <w:jc w:val="both"/>
        <w:rPr>
          <w:sz w:val="26"/>
          <w:szCs w:val="26"/>
        </w:rPr>
      </w:pPr>
    </w:p>
    <w:p w:rsidR="00E371D1" w:rsidRDefault="00E371D1" w:rsidP="00E371D1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Профессиональные пробы – 2 часа</w:t>
      </w: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5A016E" w:rsidRDefault="005A016E" w:rsidP="005A016E">
      <w:pPr>
        <w:jc w:val="center"/>
        <w:rPr>
          <w:b/>
          <w:sz w:val="26"/>
          <w:szCs w:val="26"/>
        </w:rPr>
      </w:pPr>
    </w:p>
    <w:p w:rsidR="00C16516" w:rsidRPr="00C4120F" w:rsidRDefault="00C16516" w:rsidP="00C16516">
      <w:pPr>
        <w:pStyle w:val="31"/>
        <w:jc w:val="center"/>
        <w:rPr>
          <w:sz w:val="28"/>
          <w:szCs w:val="28"/>
        </w:rPr>
      </w:pPr>
      <w:r w:rsidRPr="00C4120F">
        <w:rPr>
          <w:sz w:val="28"/>
          <w:szCs w:val="28"/>
        </w:rPr>
        <w:lastRenderedPageBreak/>
        <w:t>Перечень учебно - методических средств обучения</w:t>
      </w:r>
    </w:p>
    <w:p w:rsidR="005A016E" w:rsidRPr="00C4120F" w:rsidRDefault="005A016E" w:rsidP="005A016E">
      <w:pPr>
        <w:jc w:val="center"/>
        <w:rPr>
          <w:b/>
          <w:sz w:val="28"/>
          <w:szCs w:val="28"/>
        </w:rPr>
      </w:pPr>
    </w:p>
    <w:p w:rsidR="00B20DCE" w:rsidRDefault="005A016E" w:rsidP="005A016E">
      <w:pPr>
        <w:widowControl w:val="0"/>
        <w:spacing w:after="120"/>
        <w:rPr>
          <w:sz w:val="28"/>
          <w:szCs w:val="28"/>
        </w:rPr>
      </w:pPr>
      <w:r w:rsidRPr="00C4120F">
        <w:rPr>
          <w:sz w:val="28"/>
          <w:szCs w:val="28"/>
        </w:rPr>
        <w:t xml:space="preserve"> 1. Твоя  профессиональная карьера: Учеб. для 8—9 кл. общеобразоват. учреждений / Под ред. С. Н. Чистяковой — М., Просвещение, 2010.</w:t>
      </w:r>
      <w:r w:rsidRPr="00C4120F">
        <w:rPr>
          <w:sz w:val="28"/>
          <w:szCs w:val="28"/>
        </w:rPr>
        <w:br/>
        <w:t>2. Твоя профессиональная карьера: методика: кн.для учителя / Под ред. С. Н. Чистяковой  — М., Просвещение, 2006.</w:t>
      </w:r>
      <w:r w:rsidRPr="00C4120F">
        <w:rPr>
          <w:sz w:val="28"/>
          <w:szCs w:val="28"/>
        </w:rPr>
        <w:br/>
        <w:t>3.</w:t>
      </w:r>
      <w:r w:rsidR="00B72D41">
        <w:rPr>
          <w:sz w:val="28"/>
          <w:szCs w:val="28"/>
        </w:rPr>
        <w:t xml:space="preserve"> Технология: твоя профессиональная карьера: дидактические материалы: кн. для учителя/ (С</w:t>
      </w:r>
      <w:r w:rsidRPr="00C4120F">
        <w:rPr>
          <w:sz w:val="28"/>
          <w:szCs w:val="28"/>
        </w:rPr>
        <w:t>. Н. Чистяков</w:t>
      </w:r>
      <w:r w:rsidR="00B72D41">
        <w:rPr>
          <w:sz w:val="28"/>
          <w:szCs w:val="28"/>
        </w:rPr>
        <w:t>а</w:t>
      </w:r>
      <w:r w:rsidRPr="00C4120F">
        <w:rPr>
          <w:sz w:val="28"/>
          <w:szCs w:val="28"/>
        </w:rPr>
        <w:t>,</w:t>
      </w:r>
      <w:r w:rsidR="00B72D41">
        <w:rPr>
          <w:sz w:val="28"/>
          <w:szCs w:val="28"/>
        </w:rPr>
        <w:t xml:space="preserve"> Н.Ф.Родичев, Н.С.Пряжников, И.А. Умовская)</w:t>
      </w:r>
      <w:r w:rsidRPr="00C4120F">
        <w:rPr>
          <w:sz w:val="28"/>
          <w:szCs w:val="28"/>
        </w:rPr>
        <w:t> — М.</w:t>
      </w:r>
      <w:r w:rsidR="00B72D41">
        <w:rPr>
          <w:sz w:val="28"/>
          <w:szCs w:val="28"/>
        </w:rPr>
        <w:t>: Просвещение</w:t>
      </w:r>
      <w:r w:rsidRPr="00C4120F">
        <w:rPr>
          <w:sz w:val="28"/>
          <w:szCs w:val="28"/>
        </w:rPr>
        <w:t xml:space="preserve">, </w:t>
      </w:r>
      <w:r w:rsidR="00B72D41">
        <w:rPr>
          <w:sz w:val="28"/>
          <w:szCs w:val="28"/>
        </w:rPr>
        <w:t>2008.</w:t>
      </w:r>
      <w:r w:rsidRPr="00C4120F">
        <w:rPr>
          <w:sz w:val="28"/>
          <w:szCs w:val="28"/>
        </w:rPr>
        <w:br/>
        <w:t> 4.  Мир профессий: В 3 т. — М., 1986—1989.</w:t>
      </w: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B20DCE" w:rsidRDefault="00B20DCE" w:rsidP="005A016E">
      <w:pPr>
        <w:widowControl w:val="0"/>
        <w:spacing w:after="120"/>
        <w:rPr>
          <w:sz w:val="28"/>
          <w:szCs w:val="28"/>
        </w:rPr>
      </w:pPr>
    </w:p>
    <w:p w:rsidR="00EB643A" w:rsidRDefault="00EB643A" w:rsidP="00B20DCE">
      <w:pPr>
        <w:jc w:val="center"/>
        <w:rPr>
          <w:b/>
          <w:sz w:val="26"/>
          <w:szCs w:val="26"/>
        </w:rPr>
      </w:pPr>
    </w:p>
    <w:p w:rsidR="00EB643A" w:rsidRDefault="00EB643A" w:rsidP="00B20DCE">
      <w:pPr>
        <w:jc w:val="center"/>
        <w:rPr>
          <w:b/>
          <w:sz w:val="26"/>
          <w:szCs w:val="26"/>
        </w:rPr>
      </w:pPr>
    </w:p>
    <w:p w:rsidR="00EB643A" w:rsidRDefault="00EB643A" w:rsidP="00B20DCE">
      <w:pPr>
        <w:jc w:val="center"/>
        <w:rPr>
          <w:b/>
          <w:sz w:val="26"/>
          <w:szCs w:val="26"/>
        </w:rPr>
      </w:pPr>
    </w:p>
    <w:p w:rsidR="00EB643A" w:rsidRDefault="00EB643A" w:rsidP="00B20DCE">
      <w:pPr>
        <w:jc w:val="center"/>
        <w:rPr>
          <w:b/>
          <w:sz w:val="26"/>
          <w:szCs w:val="26"/>
        </w:rPr>
      </w:pPr>
    </w:p>
    <w:p w:rsidR="0035691E" w:rsidRDefault="0035691E" w:rsidP="00B20DCE">
      <w:pPr>
        <w:jc w:val="center"/>
        <w:rPr>
          <w:b/>
          <w:sz w:val="26"/>
          <w:szCs w:val="26"/>
        </w:rPr>
      </w:pPr>
    </w:p>
    <w:p w:rsidR="0035691E" w:rsidRDefault="0035691E" w:rsidP="00B20DCE">
      <w:pPr>
        <w:jc w:val="center"/>
        <w:rPr>
          <w:b/>
          <w:sz w:val="26"/>
          <w:szCs w:val="26"/>
        </w:rPr>
      </w:pPr>
    </w:p>
    <w:p w:rsidR="0035691E" w:rsidRDefault="0035691E" w:rsidP="00B20DCE">
      <w:pPr>
        <w:jc w:val="center"/>
        <w:rPr>
          <w:b/>
          <w:sz w:val="26"/>
          <w:szCs w:val="26"/>
        </w:rPr>
      </w:pPr>
    </w:p>
    <w:p w:rsidR="00B20DCE" w:rsidRDefault="00B20DCE" w:rsidP="00B20D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Календарно – тематическое планирование  8 класс</w:t>
      </w:r>
    </w:p>
    <w:p w:rsidR="0035691E" w:rsidRDefault="0035691E" w:rsidP="00B20DCE">
      <w:pPr>
        <w:jc w:val="center"/>
        <w:rPr>
          <w:b/>
          <w:sz w:val="26"/>
          <w:szCs w:val="26"/>
        </w:rPr>
      </w:pPr>
    </w:p>
    <w:tbl>
      <w:tblPr>
        <w:tblW w:w="11208" w:type="dxa"/>
        <w:tblInd w:w="-894" w:type="dxa"/>
        <w:tblLayout w:type="fixed"/>
        <w:tblLook w:val="0000"/>
      </w:tblPr>
      <w:tblGrid>
        <w:gridCol w:w="848"/>
        <w:gridCol w:w="3225"/>
        <w:gridCol w:w="896"/>
        <w:gridCol w:w="740"/>
        <w:gridCol w:w="786"/>
        <w:gridCol w:w="3154"/>
        <w:gridCol w:w="1559"/>
      </w:tblGrid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20DCE" w:rsidRDefault="00B20DCE" w:rsidP="00B20D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урока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часов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B20DCE" w:rsidRDefault="00B20DCE" w:rsidP="00B20DC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факт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Pr="00DC5363" w:rsidRDefault="00B20DCE" w:rsidP="00B20DCE">
            <w:pPr>
              <w:snapToGrid w:val="0"/>
              <w:jc w:val="center"/>
              <w:rPr>
                <w:sz w:val="26"/>
                <w:szCs w:val="26"/>
              </w:rPr>
            </w:pPr>
            <w:r w:rsidRPr="00DC5363">
              <w:rPr>
                <w:sz w:val="26"/>
                <w:szCs w:val="26"/>
              </w:rPr>
              <w:t>Реализация электронного обучения</w:t>
            </w:r>
          </w:p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дневником выбора профессии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Внутренний мир человека и возможности его познания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«дерева» психологических качеств личности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Многообразие мира профессий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словаря профессий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о себе и проблема выбора профессии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«Секреты» выбора профессии (хочу – могу – надо)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Распределение профессий по соответствующим группам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Склонности и интересы в профессиональном выборе (хочу)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пробы по профессиям типа «человек – человек» (торговое дело, работа с детьми)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Возможности личности в профессиональной деятельности (могу)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Знакомство с описаниями профессий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Разделение труда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пробы по профессиям типа «человек – техника» (деревообработка, швейное дело)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и характер  труда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Определить, в деятельности каких профессионалов преобладает труд сложный, простой, умственный, физический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 и условия труда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Письменная работа на тему: «Труд в современном обществе»</w:t>
            </w:r>
          </w:p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18-19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Социально-психологический портрет </w:t>
            </w:r>
            <w:r>
              <w:rPr>
                <w:sz w:val="26"/>
                <w:szCs w:val="26"/>
              </w:rPr>
              <w:lastRenderedPageBreak/>
              <w:t>современного профессионала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пробы по профессиям типа «человек природа» (растениеводство)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3C0FF5" w:rsidRDefault="00B20DCE" w:rsidP="00B20DCE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признаки профессиональной деятельности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«угадай профессию»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FE4174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Классификация профессий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FE4174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формул профессий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FE4174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4174">
              <w:rPr>
                <w:sz w:val="26"/>
                <w:szCs w:val="26"/>
              </w:rPr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Здоровье и выбор профессии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«Анкетой здоровья» и нормативными документами по охране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FE4174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4174">
              <w:rPr>
                <w:sz w:val="26"/>
                <w:szCs w:val="26"/>
              </w:rPr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пробы по профессиям типа «человек – знаковая система» (выполнение канцелярских работ)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FE4174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417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-2</w:t>
            </w:r>
            <w:r w:rsidR="00FE4174">
              <w:rPr>
                <w:sz w:val="26"/>
                <w:szCs w:val="26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Свойства нервной системы в профессиональной деятельности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FE4174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417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-2</w:t>
            </w:r>
            <w:r w:rsidR="00FE4174">
              <w:rPr>
                <w:sz w:val="26"/>
                <w:szCs w:val="26"/>
              </w:rPr>
              <w:t>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Темперамент в профессиональном становлении личности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особенностей поведения людей, имеющих разные типы темперамента, в конкретных ситуациях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FE4174" w:rsidP="00FE4174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20DCE"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Ведущие отношения личности и типы профессий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792708" w:rsidRDefault="00B20DCE" w:rsidP="00B20DCE">
            <w:pPr>
              <w:snapToGrid w:val="0"/>
              <w:rPr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FE4174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E4174">
              <w:rPr>
                <w:sz w:val="26"/>
                <w:szCs w:val="26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пробы по профессиям типа «человек – художественный образ» (ремесло и народное творчество)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FE4174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32-</w:t>
            </w:r>
            <w:r w:rsidR="00B20DCE">
              <w:rPr>
                <w:sz w:val="26"/>
                <w:szCs w:val="26"/>
              </w:rPr>
              <w:t>33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Эмоциональные состояния личности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FE4174" w:rsidRDefault="00FE4174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Самонаблюдение за динамикой настроения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  <w:tr w:rsidR="00B20DCE" w:rsidTr="00B20DCE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Волевые качества личности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B20DCE" w:rsidP="00B20DCE">
            <w:pPr>
              <w:snapToGrid w:val="0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упражнений по воспитанию воли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35691E" w:rsidRDefault="0035691E" w:rsidP="00B20DCE">
      <w:pPr>
        <w:jc w:val="center"/>
        <w:rPr>
          <w:b/>
          <w:sz w:val="26"/>
          <w:szCs w:val="26"/>
        </w:rPr>
      </w:pPr>
    </w:p>
    <w:p w:rsidR="0035691E" w:rsidRDefault="0035691E" w:rsidP="00B20DCE">
      <w:pPr>
        <w:jc w:val="center"/>
        <w:rPr>
          <w:b/>
          <w:sz w:val="26"/>
          <w:szCs w:val="26"/>
        </w:rPr>
      </w:pPr>
    </w:p>
    <w:p w:rsidR="00C70E41" w:rsidRDefault="00C70E41" w:rsidP="00B20DCE">
      <w:pPr>
        <w:jc w:val="center"/>
        <w:rPr>
          <w:b/>
          <w:sz w:val="26"/>
          <w:szCs w:val="26"/>
        </w:rPr>
      </w:pPr>
    </w:p>
    <w:p w:rsidR="00C70E41" w:rsidRDefault="00C70E41" w:rsidP="00B20DCE">
      <w:pPr>
        <w:jc w:val="center"/>
        <w:rPr>
          <w:b/>
          <w:sz w:val="26"/>
          <w:szCs w:val="26"/>
        </w:rPr>
      </w:pPr>
    </w:p>
    <w:p w:rsidR="00C70E41" w:rsidRDefault="00C70E41" w:rsidP="00B20DCE">
      <w:pPr>
        <w:jc w:val="center"/>
        <w:rPr>
          <w:b/>
          <w:sz w:val="26"/>
          <w:szCs w:val="26"/>
        </w:rPr>
      </w:pPr>
    </w:p>
    <w:p w:rsidR="005F5477" w:rsidRDefault="005F5477" w:rsidP="005F5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Календарно – тематическое планирование  </w:t>
      </w:r>
    </w:p>
    <w:p w:rsidR="005F5477" w:rsidRDefault="005F5477" w:rsidP="005F5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«Твоя профессиональная карьера» 9 класс</w:t>
      </w:r>
    </w:p>
    <w:p w:rsidR="005F5477" w:rsidRDefault="005F5477" w:rsidP="005F54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2016 – 2017 учебный год</w:t>
      </w:r>
    </w:p>
    <w:p w:rsidR="005F5477" w:rsidRDefault="005F5477" w:rsidP="005F5477">
      <w:pPr>
        <w:jc w:val="center"/>
        <w:rPr>
          <w:b/>
          <w:sz w:val="26"/>
          <w:szCs w:val="26"/>
        </w:rPr>
      </w:pPr>
    </w:p>
    <w:tbl>
      <w:tblPr>
        <w:tblW w:w="11067" w:type="dxa"/>
        <w:tblInd w:w="-894" w:type="dxa"/>
        <w:tblLayout w:type="fixed"/>
        <w:tblLook w:val="0000"/>
      </w:tblPr>
      <w:tblGrid>
        <w:gridCol w:w="848"/>
        <w:gridCol w:w="4003"/>
        <w:gridCol w:w="831"/>
        <w:gridCol w:w="990"/>
        <w:gridCol w:w="709"/>
        <w:gridCol w:w="2126"/>
        <w:gridCol w:w="1560"/>
      </w:tblGrid>
      <w:tr w:rsidR="00B20DCE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20DCE" w:rsidRDefault="00B20DCE" w:rsidP="00B20D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урока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урока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часов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факт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Pr="00DC5363" w:rsidRDefault="00B20DCE" w:rsidP="00B20DCE">
            <w:pPr>
              <w:snapToGrid w:val="0"/>
              <w:jc w:val="center"/>
              <w:rPr>
                <w:sz w:val="26"/>
                <w:szCs w:val="26"/>
              </w:rPr>
            </w:pPr>
            <w:r w:rsidRPr="00DC5363">
              <w:rPr>
                <w:sz w:val="26"/>
                <w:szCs w:val="26"/>
              </w:rPr>
              <w:t>Реализация электронного обучения</w:t>
            </w:r>
          </w:p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20DCE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Интеллектуальные способности и успешность профессионального труда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20DCE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к запоминанию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7E4" w:rsidRDefault="00CD57E4" w:rsidP="00B20DCE">
            <w:pPr>
              <w:snapToGrid w:val="0"/>
              <w:jc w:val="both"/>
            </w:pPr>
            <w:r>
              <w:t>01.09</w:t>
            </w:r>
          </w:p>
          <w:p w:rsidR="00B20DCE" w:rsidRDefault="00CD57E4" w:rsidP="00B20DCE">
            <w:pPr>
              <w:snapToGrid w:val="0"/>
              <w:jc w:val="both"/>
            </w:pPr>
            <w:r>
              <w:t>07.09</w:t>
            </w:r>
          </w:p>
          <w:p w:rsidR="00CD57E4" w:rsidRPr="006B346A" w:rsidRDefault="00CD57E4" w:rsidP="00CD57E4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20DCE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пробы по профессиям типа «человек – техника» (металлообработка, транспорт)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7E4" w:rsidRDefault="00CD57E4" w:rsidP="00CD57E4">
            <w:pPr>
              <w:snapToGrid w:val="0"/>
              <w:jc w:val="both"/>
            </w:pPr>
          </w:p>
          <w:p w:rsidR="00CD57E4" w:rsidRDefault="00CD57E4" w:rsidP="00CD57E4">
            <w:pPr>
              <w:snapToGrid w:val="0"/>
              <w:jc w:val="both"/>
            </w:pPr>
            <w:r>
              <w:t>14.09</w:t>
            </w:r>
          </w:p>
          <w:p w:rsidR="00B20DCE" w:rsidRDefault="00CD57E4" w:rsidP="00CD57E4">
            <w:pPr>
              <w:snapToGrid w:val="0"/>
              <w:jc w:val="both"/>
            </w:pPr>
            <w:r>
              <w:t>21.09</w:t>
            </w:r>
          </w:p>
          <w:p w:rsidR="00CD57E4" w:rsidRPr="006B346A" w:rsidRDefault="00CD57E4" w:rsidP="00CD57E4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20DCE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быть внимательным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CD57E4" w:rsidRDefault="00CD57E4" w:rsidP="00B20DCE">
            <w:pPr>
              <w:snapToGrid w:val="0"/>
              <w:jc w:val="both"/>
            </w:pPr>
            <w:r>
              <w:t>28.09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20DCE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оперировать пространственными представлениями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Pr="006B346A" w:rsidRDefault="00CD57E4" w:rsidP="00B20DCE">
            <w:pPr>
              <w:snapToGrid w:val="0"/>
              <w:jc w:val="both"/>
            </w:pPr>
            <w:r>
              <w:t>05.10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20DCE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 устанавливать связи и закономерности между понятиями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CD57E4" w:rsidP="00B20DCE">
            <w:pPr>
              <w:snapToGrid w:val="0"/>
              <w:jc w:val="both"/>
            </w:pPr>
            <w:r>
              <w:t>12.10</w:t>
            </w:r>
          </w:p>
          <w:p w:rsidR="00CD57E4" w:rsidRPr="006B346A" w:rsidRDefault="00CD57E4" w:rsidP="00B20DCE">
            <w:pPr>
              <w:snapToGrid w:val="0"/>
              <w:jc w:val="both"/>
            </w:pPr>
            <w:r>
              <w:t>19.10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CE" w:rsidRDefault="00B20DCE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266319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Способность изменять способы интеллектуальной деятельности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6B346A" w:rsidRDefault="00CD57E4" w:rsidP="001C2D53">
            <w:pPr>
              <w:snapToGrid w:val="0"/>
              <w:jc w:val="both"/>
            </w:pPr>
            <w:r>
              <w:t>26.10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1C2D53">
            <w:pPr>
              <w:snapToGrid w:val="0"/>
              <w:jc w:val="both"/>
            </w:pPr>
          </w:p>
          <w:p w:rsidR="008E6BF9" w:rsidRPr="006B346A" w:rsidRDefault="008E6BF9" w:rsidP="001C2D53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8E6BF9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стили кодирования информации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6B346A" w:rsidRDefault="00CD57E4" w:rsidP="001C2D53">
            <w:pPr>
              <w:snapToGrid w:val="0"/>
              <w:jc w:val="both"/>
            </w:pPr>
            <w:r>
              <w:t>09.11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6B346A" w:rsidRDefault="008E6BF9" w:rsidP="001C2D53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8E6BF9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стили переработки информации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CD57E4" w:rsidRDefault="00CD57E4" w:rsidP="001C2D53">
            <w:pPr>
              <w:snapToGrid w:val="0"/>
              <w:jc w:val="both"/>
            </w:pPr>
            <w:r>
              <w:t>16.11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792708" w:rsidRDefault="008E6BF9" w:rsidP="001C2D53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8E6BF9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Неисчерпаемость человеческих ресурсов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CD57E4" w:rsidP="00B20DCE">
            <w:pPr>
              <w:snapToGrid w:val="0"/>
              <w:jc w:val="both"/>
            </w:pPr>
            <w:r>
              <w:t>23.11</w:t>
            </w:r>
          </w:p>
          <w:p w:rsidR="00CD57E4" w:rsidRPr="006B346A" w:rsidRDefault="00CD57E4" w:rsidP="00B20DCE">
            <w:pPr>
              <w:snapToGrid w:val="0"/>
              <w:jc w:val="both"/>
            </w:pPr>
            <w:r>
              <w:t>30.11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6B346A" w:rsidRDefault="008E6BF9" w:rsidP="008E6BF9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индивидуальной программы самовоспитания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8E6BF9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 в новых социально-экономических условиях.</w:t>
            </w:r>
          </w:p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пробы по профессиям типа «человек – художественный образ» (творческая деятельность)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CD57E4" w:rsidP="00B20DCE">
            <w:pPr>
              <w:snapToGrid w:val="0"/>
              <w:jc w:val="both"/>
            </w:pPr>
            <w:r>
              <w:t>07.12</w:t>
            </w:r>
          </w:p>
          <w:p w:rsidR="00CD57E4" w:rsidRDefault="00CD57E4" w:rsidP="00B20DCE">
            <w:pPr>
              <w:snapToGrid w:val="0"/>
              <w:jc w:val="both"/>
            </w:pPr>
            <w:r>
              <w:t>14.12</w:t>
            </w:r>
          </w:p>
          <w:p w:rsidR="00CD57E4" w:rsidRPr="006B346A" w:rsidRDefault="00CD57E4" w:rsidP="00B20DCE">
            <w:pPr>
              <w:snapToGrid w:val="0"/>
              <w:jc w:val="both"/>
            </w:pPr>
            <w:r>
              <w:t>21.12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6B346A" w:rsidRDefault="008E6BF9" w:rsidP="008E6BF9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8E6BF9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17-20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Человек среди людей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35759F" w:rsidP="00E31694">
            <w:pPr>
              <w:snapToGrid w:val="0"/>
              <w:jc w:val="both"/>
            </w:pPr>
            <w:r>
              <w:t>11.01</w:t>
            </w:r>
          </w:p>
          <w:p w:rsidR="0035759F" w:rsidRDefault="0035759F" w:rsidP="00E31694">
            <w:pPr>
              <w:snapToGrid w:val="0"/>
              <w:jc w:val="both"/>
            </w:pPr>
            <w:r>
              <w:t>18.01</w:t>
            </w:r>
          </w:p>
          <w:p w:rsidR="0035759F" w:rsidRDefault="0035759F" w:rsidP="00E31694">
            <w:pPr>
              <w:snapToGrid w:val="0"/>
              <w:jc w:val="both"/>
            </w:pPr>
            <w:r>
              <w:t>25.01</w:t>
            </w:r>
          </w:p>
          <w:p w:rsidR="0035759F" w:rsidRPr="006B346A" w:rsidRDefault="0035759F" w:rsidP="00E31694">
            <w:pPr>
              <w:snapToGrid w:val="0"/>
              <w:jc w:val="both"/>
            </w:pPr>
            <w:r>
              <w:t>01.02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8E6BF9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21-22-23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Современный рынок труда и его требования к профессионалу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35759F" w:rsidP="00E31694">
            <w:pPr>
              <w:snapToGrid w:val="0"/>
              <w:jc w:val="both"/>
            </w:pPr>
            <w:r>
              <w:t>08.02</w:t>
            </w:r>
          </w:p>
          <w:p w:rsidR="0035759F" w:rsidRDefault="0035759F" w:rsidP="00E31694">
            <w:pPr>
              <w:snapToGrid w:val="0"/>
              <w:jc w:val="both"/>
            </w:pPr>
            <w:r>
              <w:t>15.02</w:t>
            </w:r>
          </w:p>
          <w:p w:rsidR="0035759F" w:rsidRPr="006B346A" w:rsidRDefault="0035759F" w:rsidP="00E31694">
            <w:pPr>
              <w:snapToGrid w:val="0"/>
              <w:jc w:val="both"/>
            </w:pPr>
            <w:r>
              <w:t>22.02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изменений состава профессий на </w:t>
            </w:r>
            <w:r>
              <w:rPr>
                <w:sz w:val="26"/>
                <w:szCs w:val="26"/>
              </w:rPr>
              <w:lastRenderedPageBreak/>
              <w:t>одном из предприятий за последние 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E31694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Пути получения профессии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35759F" w:rsidRDefault="0035759F" w:rsidP="00B20DCE">
            <w:pPr>
              <w:snapToGrid w:val="0"/>
              <w:jc w:val="both"/>
            </w:pPr>
            <w:r>
              <w:t>01.03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Письменная работа «Мой путь в профессию»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E31694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Моя профессиональная карьера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6B346A" w:rsidRDefault="0035759F" w:rsidP="00E31694">
            <w:pPr>
              <w:snapToGrid w:val="0"/>
              <w:jc w:val="both"/>
            </w:pPr>
            <w:r>
              <w:t>15.03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профессиональной компетентности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35759F" w:rsidRDefault="0035759F" w:rsidP="00E31694">
            <w:pPr>
              <w:snapToGrid w:val="0"/>
              <w:jc w:val="both"/>
            </w:pPr>
            <w:r>
              <w:t>22.03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E316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профессиональный план как средство реализации программы личностного и профессионального роста человека.</w:t>
            </w:r>
          </w:p>
          <w:p w:rsidR="008E6BF9" w:rsidRDefault="008E6BF9" w:rsidP="00E3169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E31694" w:rsidRDefault="0035759F" w:rsidP="00E31694">
            <w:pPr>
              <w:snapToGrid w:val="0"/>
              <w:jc w:val="both"/>
            </w:pPr>
            <w:r>
              <w:t>05.04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личного профессионального плана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EB64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  Профессиональное прогнозирование и профессиональное самоопределение. Профессиональные пробы по профессиям типа «человек – знаковая система» (работа с вычислительной техникой)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35759F" w:rsidRDefault="0035759F" w:rsidP="00E31694">
            <w:pPr>
              <w:snapToGrid w:val="0"/>
              <w:jc w:val="both"/>
            </w:pPr>
            <w:r>
              <w:t>12.04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способности школьников к выбору профессии</w:t>
            </w:r>
          </w:p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6B346A" w:rsidRDefault="0035759F" w:rsidP="00B20DCE">
            <w:pPr>
              <w:snapToGrid w:val="0"/>
              <w:jc w:val="both"/>
            </w:pPr>
            <w:r>
              <w:t>19.04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способности школьников к выбору профессии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2663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способности к самоанализу, анализу профессии.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35759F" w:rsidP="00B20DCE">
            <w:pPr>
              <w:snapToGrid w:val="0"/>
              <w:jc w:val="both"/>
            </w:pPr>
            <w:r>
              <w:t>26.04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1D57E7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Самореализация в различных видах профессиональной деятельности (профессиональны</w:t>
            </w:r>
            <w:r w:rsidR="001D57E7"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t>проб</w:t>
            </w:r>
            <w:r w:rsidR="001D57E7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по профессиям типа «человек – человек» (медицина, предпринимательство)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35759F" w:rsidRDefault="0035759F" w:rsidP="001C2D53">
            <w:pPr>
              <w:snapToGrid w:val="0"/>
              <w:jc w:val="both"/>
            </w:pPr>
            <w:r>
              <w:t>03.05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2663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соответствия выбранной профессии склонностям учащихся.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Pr="006B346A" w:rsidRDefault="0035759F" w:rsidP="001C2D53">
            <w:pPr>
              <w:snapToGrid w:val="0"/>
              <w:jc w:val="both"/>
            </w:pPr>
            <w:r>
              <w:t>10.05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E6BF9" w:rsidTr="00CD57E4">
        <w:trPr>
          <w:trHeight w:val="14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tabs>
                <w:tab w:val="left" w:pos="682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33 -34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Профконсультационные услуги.</w:t>
            </w:r>
          </w:p>
          <w:p w:rsidR="008E6BF9" w:rsidRDefault="008E6BF9" w:rsidP="002663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профконсультации. </w:t>
            </w:r>
          </w:p>
          <w:p w:rsidR="008E6BF9" w:rsidRDefault="008E6BF9" w:rsidP="0026631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Профессиональные пробы по профессиям типа «человек – природа» (животноводство)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35759F" w:rsidP="00B20DCE">
            <w:pPr>
              <w:snapToGrid w:val="0"/>
              <w:jc w:val="both"/>
            </w:pPr>
            <w:r>
              <w:t>17.05</w:t>
            </w:r>
          </w:p>
          <w:p w:rsidR="0035759F" w:rsidRPr="006B346A" w:rsidRDefault="0035759F" w:rsidP="00B20DCE">
            <w:pPr>
              <w:snapToGrid w:val="0"/>
              <w:jc w:val="both"/>
            </w:pPr>
            <w:r>
              <w:t>24.05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F9" w:rsidRDefault="008E6BF9" w:rsidP="00B20DCE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B20DCE" w:rsidRDefault="00B20DCE" w:rsidP="00B20DCE">
      <w:pPr>
        <w:jc w:val="both"/>
      </w:pPr>
    </w:p>
    <w:sectPr w:rsidR="00B20DCE" w:rsidSect="00792708">
      <w:footerReference w:type="default" r:id="rId8"/>
      <w:footnotePr>
        <w:pos w:val="beneathText"/>
      </w:footnotePr>
      <w:pgSz w:w="11905" w:h="16837"/>
      <w:pgMar w:top="907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FE8" w:rsidRDefault="009D2FE8">
      <w:r>
        <w:separator/>
      </w:r>
    </w:p>
  </w:endnote>
  <w:endnote w:type="continuationSeparator" w:id="1">
    <w:p w:rsidR="009D2FE8" w:rsidRDefault="009D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53" w:rsidRDefault="00CB2BAA">
    <w:pPr>
      <w:pStyle w:val="a4"/>
      <w:jc w:val="right"/>
    </w:pPr>
    <w:fldSimple w:instr="PAGE   \* MERGEFORMAT">
      <w:r w:rsidR="0035759F">
        <w:rPr>
          <w:noProof/>
        </w:rPr>
        <w:t>14</w:t>
      </w:r>
    </w:fldSimple>
  </w:p>
  <w:p w:rsidR="001C2D53" w:rsidRDefault="001C2D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FE8" w:rsidRDefault="009D2FE8">
      <w:r>
        <w:separator/>
      </w:r>
    </w:p>
  </w:footnote>
  <w:footnote w:type="continuationSeparator" w:id="1">
    <w:p w:rsidR="009D2FE8" w:rsidRDefault="009D2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F33E6"/>
    <w:rsid w:val="00070EB9"/>
    <w:rsid w:val="00187029"/>
    <w:rsid w:val="001C2D53"/>
    <w:rsid w:val="001D57E7"/>
    <w:rsid w:val="0024648B"/>
    <w:rsid w:val="00266319"/>
    <w:rsid w:val="002974D5"/>
    <w:rsid w:val="0030064F"/>
    <w:rsid w:val="0035691E"/>
    <w:rsid w:val="0035759F"/>
    <w:rsid w:val="003B28AF"/>
    <w:rsid w:val="00471BA7"/>
    <w:rsid w:val="004B5D92"/>
    <w:rsid w:val="005263F1"/>
    <w:rsid w:val="00551EDF"/>
    <w:rsid w:val="005A016E"/>
    <w:rsid w:val="005D1499"/>
    <w:rsid w:val="005F5477"/>
    <w:rsid w:val="00760783"/>
    <w:rsid w:val="00792708"/>
    <w:rsid w:val="008E6BF9"/>
    <w:rsid w:val="009D2FE8"/>
    <w:rsid w:val="00A71300"/>
    <w:rsid w:val="00A836D0"/>
    <w:rsid w:val="00AF48F8"/>
    <w:rsid w:val="00B20DCE"/>
    <w:rsid w:val="00B3225D"/>
    <w:rsid w:val="00B62F04"/>
    <w:rsid w:val="00B72D41"/>
    <w:rsid w:val="00B9160D"/>
    <w:rsid w:val="00BF33E6"/>
    <w:rsid w:val="00C16516"/>
    <w:rsid w:val="00C16C6F"/>
    <w:rsid w:val="00C314C0"/>
    <w:rsid w:val="00C4120F"/>
    <w:rsid w:val="00C70E41"/>
    <w:rsid w:val="00CB2BAA"/>
    <w:rsid w:val="00CD57E4"/>
    <w:rsid w:val="00D523B5"/>
    <w:rsid w:val="00DC5363"/>
    <w:rsid w:val="00E31694"/>
    <w:rsid w:val="00E367FC"/>
    <w:rsid w:val="00E371D1"/>
    <w:rsid w:val="00E54092"/>
    <w:rsid w:val="00EB643A"/>
    <w:rsid w:val="00EE0F55"/>
    <w:rsid w:val="00F26A2C"/>
    <w:rsid w:val="00F433A8"/>
    <w:rsid w:val="00FA3F07"/>
    <w:rsid w:val="00FE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016E"/>
    <w:rPr>
      <w:b/>
      <w:bCs/>
    </w:rPr>
  </w:style>
  <w:style w:type="character" w:customStyle="1" w:styleId="letter">
    <w:name w:val="letter"/>
    <w:basedOn w:val="a0"/>
    <w:rsid w:val="005A016E"/>
  </w:style>
  <w:style w:type="paragraph" w:styleId="a4">
    <w:name w:val="footer"/>
    <w:basedOn w:val="a"/>
    <w:link w:val="a5"/>
    <w:uiPriority w:val="99"/>
    <w:unhideWhenUsed/>
    <w:rsid w:val="005A01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0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16516"/>
    <w:pPr>
      <w:spacing w:after="120"/>
    </w:pPr>
    <w:rPr>
      <w:sz w:val="16"/>
      <w:szCs w:val="16"/>
    </w:rPr>
  </w:style>
  <w:style w:type="paragraph" w:styleId="a6">
    <w:name w:val="No Spacing"/>
    <w:uiPriority w:val="1"/>
    <w:qFormat/>
    <w:rsid w:val="0047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20DC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D57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016E"/>
    <w:rPr>
      <w:b/>
      <w:bCs/>
    </w:rPr>
  </w:style>
  <w:style w:type="character" w:customStyle="1" w:styleId="letter">
    <w:name w:val="letter"/>
    <w:basedOn w:val="a0"/>
    <w:rsid w:val="005A016E"/>
  </w:style>
  <w:style w:type="paragraph" w:styleId="a4">
    <w:name w:val="footer"/>
    <w:basedOn w:val="a"/>
    <w:link w:val="a5"/>
    <w:uiPriority w:val="99"/>
    <w:unhideWhenUsed/>
    <w:rsid w:val="005A01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0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16516"/>
    <w:pPr>
      <w:spacing w:after="120"/>
    </w:pPr>
    <w:rPr>
      <w:sz w:val="16"/>
      <w:szCs w:val="16"/>
    </w:rPr>
  </w:style>
  <w:style w:type="paragraph" w:styleId="a6">
    <w:name w:val="No Spacing"/>
    <w:uiPriority w:val="1"/>
    <w:qFormat/>
    <w:rsid w:val="0047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5951-1AD6-47CC-8EA5-39C915C7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Елена</cp:lastModifiedBy>
  <cp:revision>27</cp:revision>
  <cp:lastPrinted>2016-08-25T08:54:00Z</cp:lastPrinted>
  <dcterms:created xsi:type="dcterms:W3CDTF">2013-09-04T14:55:00Z</dcterms:created>
  <dcterms:modified xsi:type="dcterms:W3CDTF">2016-09-13T16:49:00Z</dcterms:modified>
</cp:coreProperties>
</file>